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76" w:rsidRPr="003E603F" w:rsidRDefault="009047DB" w:rsidP="003F4686">
      <w:pPr>
        <w:ind w:firstLine="0"/>
        <w:jc w:val="left"/>
        <w:rPr>
          <w:rFonts w:eastAsia="Calibri"/>
          <w:b/>
          <w:sz w:val="24"/>
          <w:szCs w:val="24"/>
        </w:rPr>
      </w:pPr>
      <w:r w:rsidRPr="009047DB">
        <w:rPr>
          <w:rFonts w:eastAsia="Calibri"/>
          <w:sz w:val="24"/>
          <w:szCs w:val="24"/>
        </w:rPr>
        <w:t>С</w:t>
      </w:r>
      <w:bookmarkStart w:id="0" w:name="_GoBack"/>
      <w:bookmarkEnd w:id="0"/>
      <w:r w:rsidR="00930641" w:rsidRPr="009047DB">
        <w:rPr>
          <w:rFonts w:eastAsia="Calibri"/>
          <w:sz w:val="24"/>
          <w:szCs w:val="24"/>
        </w:rPr>
        <w:t>етевой п</w:t>
      </w:r>
      <w:r w:rsidR="00DD040D" w:rsidRPr="009047DB">
        <w:rPr>
          <w:rFonts w:eastAsia="Calibri"/>
          <w:sz w:val="24"/>
          <w:szCs w:val="24"/>
        </w:rPr>
        <w:t>роект</w:t>
      </w:r>
      <w:r w:rsidR="00DD040D" w:rsidRPr="003E603F">
        <w:rPr>
          <w:rFonts w:eastAsia="Calibri"/>
          <w:b/>
          <w:sz w:val="24"/>
          <w:szCs w:val="24"/>
        </w:rPr>
        <w:t xml:space="preserve">: </w:t>
      </w:r>
      <w:r w:rsidR="00F13576" w:rsidRPr="003E603F">
        <w:rPr>
          <w:rFonts w:eastAsia="Calibri"/>
          <w:b/>
          <w:sz w:val="24"/>
          <w:szCs w:val="24"/>
        </w:rPr>
        <w:t>«Настрой систему на цель!»</w:t>
      </w:r>
    </w:p>
    <w:p w:rsidR="00DB6F5A" w:rsidRDefault="00D44D06" w:rsidP="00F13576">
      <w:pPr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</w:t>
      </w:r>
      <w:r w:rsidRPr="00222051">
        <w:rPr>
          <w:rFonts w:eastAsia="Calibri"/>
          <w:b/>
          <w:sz w:val="24"/>
          <w:szCs w:val="24"/>
        </w:rPr>
        <w:t>НУТРИШКОЛЬНАЯ СИСТЕМА ОЦЕНКИ КАК ЗЕРКАЛО ПРЕДСТАВЛЕНИЯ</w:t>
      </w:r>
      <w:r>
        <w:rPr>
          <w:rFonts w:eastAsia="Calibri"/>
          <w:b/>
          <w:sz w:val="24"/>
          <w:szCs w:val="24"/>
        </w:rPr>
        <w:t xml:space="preserve"> </w:t>
      </w:r>
      <w:r w:rsidRPr="00222051">
        <w:rPr>
          <w:rFonts w:eastAsia="Calibri"/>
          <w:b/>
          <w:sz w:val="24"/>
          <w:szCs w:val="24"/>
        </w:rPr>
        <w:t xml:space="preserve">ОБРАЗОВАТЕЛЬНЫХ РЕЗУЛЬТАТОВ </w:t>
      </w:r>
      <w:r>
        <w:rPr>
          <w:rFonts w:eastAsia="Calibri"/>
          <w:b/>
          <w:sz w:val="24"/>
          <w:szCs w:val="24"/>
        </w:rPr>
        <w:t>МЛАДШИХ ШКОЛЬНИКОВ</w:t>
      </w:r>
    </w:p>
    <w:p w:rsidR="008C12F9" w:rsidRPr="008C12F9" w:rsidRDefault="008C12F9" w:rsidP="00F13576">
      <w:pPr>
        <w:ind w:firstLine="0"/>
        <w:rPr>
          <w:rFonts w:eastAsia="Calibri"/>
          <w:b/>
          <w:sz w:val="16"/>
          <w:szCs w:val="16"/>
        </w:rPr>
      </w:pPr>
    </w:p>
    <w:p w:rsidR="008C12F9" w:rsidRDefault="008C12F9" w:rsidP="008C12F9">
      <w:pPr>
        <w:ind w:firstLine="0"/>
        <w:rPr>
          <w:rFonts w:eastAsia="Calibri"/>
          <w:bCs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>Руководители сетевого проекта:</w:t>
      </w:r>
      <w:r w:rsidRPr="008C12F9">
        <w:rPr>
          <w:rFonts w:eastAsia="Calibri"/>
          <w:sz w:val="24"/>
          <w:szCs w:val="24"/>
        </w:rPr>
        <w:t xml:space="preserve"> Крайняя И.В.</w:t>
      </w:r>
      <w:r w:rsidRPr="008C12F9">
        <w:rPr>
          <w:rFonts w:eastAsia="Calibri"/>
          <w:bCs/>
          <w:sz w:val="24"/>
          <w:szCs w:val="24"/>
        </w:rPr>
        <w:t xml:space="preserve"> – руководитель отдела реализации ФГОС ОО</w:t>
      </w:r>
      <w:r w:rsidRPr="008C12F9">
        <w:rPr>
          <w:rFonts w:eastAsia="Calibri"/>
          <w:sz w:val="24"/>
          <w:szCs w:val="24"/>
        </w:rPr>
        <w:t>, Абраменко Н.С.</w:t>
      </w:r>
      <w:r w:rsidRPr="008C12F9">
        <w:rPr>
          <w:rFonts w:eastAsia="Calibri"/>
          <w:bCs/>
          <w:sz w:val="24"/>
          <w:szCs w:val="24"/>
        </w:rPr>
        <w:t xml:space="preserve"> – старший методист ЦРО</w:t>
      </w:r>
    </w:p>
    <w:p w:rsidR="008C12F9" w:rsidRPr="008C12F9" w:rsidRDefault="008C12F9" w:rsidP="008C12F9">
      <w:pPr>
        <w:ind w:firstLine="0"/>
        <w:rPr>
          <w:rFonts w:eastAsia="Calibri"/>
          <w:b/>
          <w:sz w:val="16"/>
          <w:szCs w:val="16"/>
        </w:rPr>
      </w:pPr>
    </w:p>
    <w:p w:rsidR="008C12F9" w:rsidRDefault="008C12F9" w:rsidP="008C12F9">
      <w:pPr>
        <w:ind w:firstLine="0"/>
        <w:rPr>
          <w:rFonts w:eastAsia="Calibri"/>
          <w:i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>Проблема проекта:</w:t>
      </w:r>
      <w:r w:rsidRPr="008C12F9">
        <w:rPr>
          <w:rFonts w:eastAsia="Calibri"/>
          <w:sz w:val="24"/>
          <w:szCs w:val="24"/>
        </w:rPr>
        <w:t xml:space="preserve"> </w:t>
      </w:r>
      <w:r w:rsidRPr="008C12F9">
        <w:rPr>
          <w:rFonts w:eastAsia="Calibri"/>
          <w:i/>
          <w:sz w:val="24"/>
          <w:szCs w:val="24"/>
        </w:rPr>
        <w:t>согласование процедуры оценивания с планируемыми результатами ООП НОО</w:t>
      </w:r>
    </w:p>
    <w:p w:rsidR="008C12F9" w:rsidRPr="008C12F9" w:rsidRDefault="008C12F9" w:rsidP="008C12F9">
      <w:pPr>
        <w:ind w:firstLine="0"/>
        <w:rPr>
          <w:rFonts w:eastAsia="Calibri"/>
          <w:i/>
          <w:sz w:val="16"/>
          <w:szCs w:val="16"/>
        </w:rPr>
      </w:pPr>
    </w:p>
    <w:p w:rsidR="008C12F9" w:rsidRPr="008C12F9" w:rsidRDefault="008C12F9" w:rsidP="008C12F9">
      <w:pPr>
        <w:ind w:firstLine="0"/>
        <w:rPr>
          <w:rFonts w:eastAsia="Calibri"/>
          <w:b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>Подпроблемы:</w:t>
      </w:r>
    </w:p>
    <w:p w:rsidR="008C12F9" w:rsidRPr="008C12F9" w:rsidRDefault="008C12F9" w:rsidP="008C12F9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>соответствие основных направлений и целей оценочной деятельности, критериев, процедуры, состава инструментария оценивания, форм представления результатов требованиям ФГОС и примерной ООП;</w:t>
      </w:r>
    </w:p>
    <w:p w:rsidR="008C12F9" w:rsidRPr="008C12F9" w:rsidRDefault="008C12F9" w:rsidP="008C12F9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>обеспечение комплексного подхода к оценке  результатов освоения ООП</w:t>
      </w:r>
    </w:p>
    <w:p w:rsidR="008C12F9" w:rsidRPr="008C12F9" w:rsidRDefault="008C12F9" w:rsidP="008C12F9">
      <w:pPr>
        <w:ind w:firstLine="0"/>
        <w:contextualSpacing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 xml:space="preserve">    (предметных, метапредметных, личностных);</w:t>
      </w:r>
    </w:p>
    <w:p w:rsidR="008C12F9" w:rsidRDefault="008C12F9" w:rsidP="008C12F9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>сочетание  процедур внешнего и внутреннего мониторинга для  достижения младшими школьниками планируемых результатов образования</w:t>
      </w:r>
    </w:p>
    <w:p w:rsidR="008C12F9" w:rsidRPr="008C12F9" w:rsidRDefault="008C12F9" w:rsidP="008C12F9">
      <w:pPr>
        <w:ind w:left="360" w:firstLine="0"/>
        <w:contextualSpacing/>
        <w:rPr>
          <w:rFonts w:eastAsia="Calibri"/>
          <w:sz w:val="16"/>
          <w:szCs w:val="16"/>
        </w:rPr>
      </w:pPr>
    </w:p>
    <w:p w:rsidR="008C12F9" w:rsidRPr="008C12F9" w:rsidRDefault="008C12F9" w:rsidP="008C12F9">
      <w:pPr>
        <w:ind w:firstLine="0"/>
        <w:jc w:val="left"/>
        <w:rPr>
          <w:rFonts w:eastAsia="Calibri"/>
          <w:i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>Гипотеза:</w:t>
      </w:r>
      <w:r w:rsidRPr="008C12F9">
        <w:rPr>
          <w:rFonts w:eastAsia="Calibri"/>
          <w:sz w:val="24"/>
          <w:szCs w:val="24"/>
        </w:rPr>
        <w:t xml:space="preserve"> </w:t>
      </w:r>
      <w:r w:rsidRPr="008C12F9">
        <w:rPr>
          <w:rFonts w:eastAsia="Calibri"/>
          <w:i/>
          <w:sz w:val="24"/>
          <w:szCs w:val="24"/>
        </w:rPr>
        <w:t xml:space="preserve">дружественный взаимоаудит сети будет способствовать выстраиванию  системы внутришкольной оценки, обеспечивающей реализацию требований ФГОС  НОО и потребность образовательных организаций в объективной и независимой оценке </w:t>
      </w:r>
      <w:r w:rsidRPr="008C12F9">
        <w:rPr>
          <w:rFonts w:eastAsia="Calibri"/>
          <w:bCs/>
          <w:i/>
          <w:sz w:val="24"/>
          <w:szCs w:val="24"/>
        </w:rPr>
        <w:t>достигнутых  результатов образования.</w:t>
      </w:r>
    </w:p>
    <w:p w:rsidR="00456D81" w:rsidRPr="008C12F9" w:rsidRDefault="00456D81" w:rsidP="00F13576">
      <w:pPr>
        <w:ind w:firstLine="0"/>
        <w:rPr>
          <w:rFonts w:eastAsia="Calibri"/>
          <w:b/>
          <w:sz w:val="16"/>
          <w:szCs w:val="16"/>
        </w:rPr>
      </w:pPr>
    </w:p>
    <w:p w:rsidR="00C04A6A" w:rsidRDefault="00C04A6A" w:rsidP="00997846">
      <w:pPr>
        <w:ind w:firstLine="0"/>
        <w:jc w:val="left"/>
        <w:rPr>
          <w:rFonts w:eastAsia="Calibri"/>
          <w:sz w:val="24"/>
          <w:szCs w:val="24"/>
        </w:rPr>
      </w:pPr>
      <w:r w:rsidRPr="00222051">
        <w:rPr>
          <w:rFonts w:eastAsia="Calibri"/>
          <w:b/>
          <w:sz w:val="24"/>
          <w:szCs w:val="24"/>
        </w:rPr>
        <w:t>Цель:</w:t>
      </w:r>
      <w:r w:rsidRPr="00222051">
        <w:rPr>
          <w:rFonts w:eastAsia="Calibri"/>
          <w:sz w:val="24"/>
          <w:szCs w:val="24"/>
        </w:rPr>
        <w:t xml:space="preserve"> </w:t>
      </w:r>
      <w:r w:rsidR="005226C0" w:rsidRPr="00CE0B75">
        <w:rPr>
          <w:rFonts w:eastAsia="Calibri"/>
          <w:sz w:val="24"/>
          <w:szCs w:val="24"/>
        </w:rPr>
        <w:t>конструирование системы внутришкольной оценки, нацеленной на достижение младшими  школьниками планируемых  результатов</w:t>
      </w:r>
      <w:r w:rsidR="00DD040D" w:rsidRPr="00CE0B75">
        <w:rPr>
          <w:rFonts w:eastAsia="Calibri"/>
          <w:sz w:val="24"/>
          <w:szCs w:val="24"/>
        </w:rPr>
        <w:t xml:space="preserve"> основной образовательной программы </w:t>
      </w:r>
    </w:p>
    <w:p w:rsidR="008C12F9" w:rsidRPr="008C12F9" w:rsidRDefault="008C12F9" w:rsidP="00997846">
      <w:pPr>
        <w:ind w:firstLine="0"/>
        <w:jc w:val="left"/>
        <w:rPr>
          <w:rFonts w:eastAsia="Calibri"/>
          <w:sz w:val="16"/>
          <w:szCs w:val="16"/>
        </w:rPr>
      </w:pPr>
    </w:p>
    <w:p w:rsidR="00C04A6A" w:rsidRPr="00222051" w:rsidRDefault="00C04A6A" w:rsidP="00C04A6A">
      <w:pPr>
        <w:ind w:firstLine="0"/>
        <w:jc w:val="left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222051">
        <w:rPr>
          <w:rFonts w:eastAsia="Times New Roman"/>
          <w:b/>
          <w:sz w:val="24"/>
          <w:szCs w:val="24"/>
          <w:lang w:eastAsia="ru-RU"/>
        </w:rPr>
        <w:t>Задачи:</w:t>
      </w:r>
      <w:r w:rsidRPr="00222051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</w:p>
    <w:p w:rsidR="00C04A6A" w:rsidRPr="00222051" w:rsidRDefault="00F53438" w:rsidP="00C04A6A">
      <w:pPr>
        <w:numPr>
          <w:ilvl w:val="0"/>
          <w:numId w:val="21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Выстроить  систему</w:t>
      </w:r>
      <w:r w:rsidR="00F6514F" w:rsidRPr="00222051">
        <w:rPr>
          <w:rFonts w:eastAsia="Times New Roman"/>
          <w:bCs/>
          <w:iCs/>
          <w:sz w:val="24"/>
          <w:szCs w:val="24"/>
          <w:lang w:eastAsia="ru-RU"/>
        </w:rPr>
        <w:t xml:space="preserve"> внутришкольной оценки пре</w:t>
      </w:r>
      <w:r>
        <w:rPr>
          <w:rFonts w:eastAsia="Times New Roman"/>
          <w:bCs/>
          <w:iCs/>
          <w:sz w:val="24"/>
          <w:szCs w:val="24"/>
          <w:lang w:eastAsia="ru-RU"/>
        </w:rPr>
        <w:t>дметных результатов образования под ФГОС НОО.</w:t>
      </w:r>
    </w:p>
    <w:p w:rsidR="00137C7A" w:rsidRPr="00222051" w:rsidRDefault="00F53438" w:rsidP="00F6514F">
      <w:pPr>
        <w:numPr>
          <w:ilvl w:val="0"/>
          <w:numId w:val="21"/>
        </w:numPr>
        <w:contextualSpacing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Разработать систему</w:t>
      </w:r>
      <w:r w:rsidR="00304F84" w:rsidRPr="00222051">
        <w:rPr>
          <w:rFonts w:eastAsia="Times New Roman"/>
          <w:iCs/>
          <w:sz w:val="24"/>
          <w:szCs w:val="24"/>
          <w:lang w:eastAsia="ru-RU"/>
        </w:rPr>
        <w:t xml:space="preserve"> внутришкольной оценки метапредметных результатов образования</w:t>
      </w:r>
      <w:r w:rsidR="00F6514F" w:rsidRPr="00222051">
        <w:rPr>
          <w:rFonts w:eastAsia="Times New Roman"/>
          <w:iCs/>
          <w:sz w:val="24"/>
          <w:szCs w:val="24"/>
          <w:lang w:eastAsia="ru-RU"/>
        </w:rPr>
        <w:t>.</w:t>
      </w:r>
      <w:r w:rsidR="00304F84" w:rsidRPr="00222051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C04A6A" w:rsidRPr="00222051" w:rsidRDefault="00F53438" w:rsidP="00C04A6A">
      <w:pPr>
        <w:numPr>
          <w:ilvl w:val="0"/>
          <w:numId w:val="21"/>
        </w:numPr>
        <w:contextualSpacing/>
        <w:jc w:val="left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Подготовить пакет</w:t>
      </w:r>
      <w:r w:rsidR="00C04A6A" w:rsidRPr="00222051">
        <w:rPr>
          <w:rFonts w:eastAsia="Calibri"/>
          <w:iCs/>
          <w:sz w:val="24"/>
          <w:szCs w:val="24"/>
        </w:rPr>
        <w:t xml:space="preserve"> ко</w:t>
      </w:r>
      <w:r w:rsidR="00F6514F" w:rsidRPr="00222051">
        <w:rPr>
          <w:rFonts w:eastAsia="Calibri"/>
          <w:iCs/>
          <w:sz w:val="24"/>
          <w:szCs w:val="24"/>
        </w:rPr>
        <w:t>нтрольно-измерительных</w:t>
      </w:r>
      <w:r w:rsidR="00C04A6A" w:rsidRPr="00222051">
        <w:rPr>
          <w:rFonts w:eastAsia="Calibri"/>
          <w:iCs/>
          <w:sz w:val="24"/>
          <w:szCs w:val="24"/>
        </w:rPr>
        <w:t xml:space="preserve"> </w:t>
      </w:r>
      <w:r w:rsidR="00F6514F" w:rsidRPr="00222051">
        <w:rPr>
          <w:rFonts w:eastAsia="Calibri"/>
          <w:iCs/>
          <w:sz w:val="24"/>
          <w:szCs w:val="24"/>
        </w:rPr>
        <w:t>и учебно-методических материалов для проведения процедуры внутреннего оценивания.</w:t>
      </w:r>
    </w:p>
    <w:p w:rsidR="00CE0B75" w:rsidRDefault="00F53438" w:rsidP="008E309A">
      <w:pPr>
        <w:numPr>
          <w:ilvl w:val="0"/>
          <w:numId w:val="21"/>
        </w:num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Представить</w:t>
      </w:r>
      <w:r w:rsidR="00F6514F" w:rsidRPr="00222051">
        <w:rPr>
          <w:rFonts w:eastAsia="Times New Roman"/>
          <w:sz w:val="24"/>
          <w:szCs w:val="24"/>
          <w:lang w:eastAsia="ru-RU"/>
        </w:rPr>
        <w:t xml:space="preserve">  </w:t>
      </w:r>
      <w:r w:rsidR="00C04A6A" w:rsidRPr="00222051">
        <w:rPr>
          <w:rFonts w:eastAsia="Times New Roman"/>
          <w:sz w:val="24"/>
          <w:szCs w:val="24"/>
          <w:lang w:eastAsia="ru-RU"/>
        </w:rPr>
        <w:t xml:space="preserve">сетевому сообществу не менее  пяти разработанных Положений </w:t>
      </w:r>
    </w:p>
    <w:p w:rsidR="00FB2933" w:rsidRDefault="00C04A6A" w:rsidP="00CE0B75">
      <w:pPr>
        <w:ind w:left="360" w:firstLine="0"/>
        <w:jc w:val="left"/>
        <w:rPr>
          <w:rFonts w:eastAsia="Times New Roman"/>
          <w:sz w:val="24"/>
          <w:szCs w:val="24"/>
          <w:lang w:eastAsia="ru-RU"/>
        </w:rPr>
      </w:pPr>
      <w:r w:rsidRPr="00222051">
        <w:rPr>
          <w:rFonts w:eastAsia="Times New Roman"/>
          <w:sz w:val="24"/>
          <w:szCs w:val="24"/>
          <w:lang w:eastAsia="ru-RU"/>
        </w:rPr>
        <w:t>о системе оценок, форм и порядке промежуточной и итоговой аттестации обучающихся младших классов</w:t>
      </w:r>
      <w:r w:rsidR="00DB6F5A" w:rsidRPr="00222051">
        <w:rPr>
          <w:rFonts w:eastAsia="Times New Roman"/>
          <w:sz w:val="24"/>
          <w:szCs w:val="24"/>
          <w:lang w:eastAsia="ru-RU"/>
        </w:rPr>
        <w:t>.</w:t>
      </w:r>
    </w:p>
    <w:p w:rsidR="008C12F9" w:rsidRPr="008C12F9" w:rsidRDefault="008C12F9" w:rsidP="00CE0B75">
      <w:pPr>
        <w:ind w:left="360" w:firstLine="0"/>
        <w:jc w:val="left"/>
        <w:rPr>
          <w:rFonts w:eastAsia="Times New Roman"/>
          <w:sz w:val="16"/>
          <w:szCs w:val="16"/>
          <w:lang w:eastAsia="ru-RU"/>
        </w:rPr>
      </w:pPr>
    </w:p>
    <w:p w:rsidR="008C12F9" w:rsidRPr="008C12F9" w:rsidRDefault="008C12F9" w:rsidP="008C12F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C12F9">
        <w:rPr>
          <w:rFonts w:eastAsia="Times New Roman"/>
          <w:b/>
          <w:sz w:val="24"/>
          <w:szCs w:val="24"/>
          <w:lang w:eastAsia="ru-RU"/>
        </w:rPr>
        <w:t>Объект системы оценки:</w:t>
      </w:r>
      <w:r w:rsidRPr="008C12F9">
        <w:rPr>
          <w:rFonts w:eastAsia="Times New Roman"/>
          <w:sz w:val="24"/>
          <w:szCs w:val="24"/>
          <w:lang w:eastAsia="ru-RU"/>
        </w:rPr>
        <w:t xml:space="preserve"> планируемые результаты освоения обучающимися ООП НОО.</w:t>
      </w:r>
    </w:p>
    <w:p w:rsidR="008C12F9" w:rsidRPr="008C12F9" w:rsidRDefault="008C12F9" w:rsidP="008C12F9">
      <w:pPr>
        <w:ind w:firstLine="0"/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>Эксперты-исполнители:</w:t>
      </w:r>
      <w:r w:rsidRPr="008C12F9">
        <w:rPr>
          <w:rFonts w:eastAsia="Calibri"/>
          <w:sz w:val="24"/>
          <w:szCs w:val="24"/>
        </w:rPr>
        <w:t xml:space="preserve"> отдел реализации ФГОС ОО</w:t>
      </w:r>
      <w:r w:rsidRPr="008C12F9">
        <w:rPr>
          <w:rFonts w:eastAsia="Calibri"/>
          <w:bCs/>
          <w:sz w:val="24"/>
          <w:szCs w:val="24"/>
        </w:rPr>
        <w:t xml:space="preserve"> КГБОУ ДПО ХК ИРО</w:t>
      </w:r>
      <w:r w:rsidRPr="008C12F9">
        <w:rPr>
          <w:rFonts w:eastAsia="Calibri"/>
          <w:sz w:val="24"/>
          <w:szCs w:val="24"/>
        </w:rPr>
        <w:t>, центр развития образования</w:t>
      </w:r>
      <w:r w:rsidRPr="008C12F9">
        <w:rPr>
          <w:rFonts w:eastAsia="Calibri"/>
          <w:bCs/>
          <w:sz w:val="24"/>
          <w:szCs w:val="24"/>
        </w:rPr>
        <w:t xml:space="preserve"> КГБОУ ДПО ХК ИРО</w:t>
      </w:r>
    </w:p>
    <w:p w:rsidR="008C12F9" w:rsidRPr="008C12F9" w:rsidRDefault="008C12F9" w:rsidP="008C12F9">
      <w:pPr>
        <w:ind w:firstLine="0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 xml:space="preserve"> </w:t>
      </w:r>
      <w:r w:rsidRPr="008C12F9">
        <w:rPr>
          <w:rFonts w:eastAsia="Calibri"/>
          <w:b/>
          <w:sz w:val="24"/>
          <w:szCs w:val="24"/>
        </w:rPr>
        <w:t>Соисполнители:</w:t>
      </w:r>
      <w:r w:rsidRPr="008C12F9">
        <w:rPr>
          <w:rFonts w:eastAsia="Calibri"/>
          <w:sz w:val="24"/>
          <w:szCs w:val="24"/>
        </w:rPr>
        <w:t xml:space="preserve"> сетевые площадки образовательных организаций на добровольной основе + базовые учреждения:</w:t>
      </w:r>
    </w:p>
    <w:p w:rsidR="008C12F9" w:rsidRP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 xml:space="preserve">МОУ СОШ № 37 г. Комсомольск- на Амуре   </w:t>
      </w:r>
    </w:p>
    <w:p w:rsidR="008C12F9" w:rsidRP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>МОУ НОШ № 1 п. Эльбан Амурского муниципального  района</w:t>
      </w:r>
    </w:p>
    <w:p w:rsidR="008C12F9" w:rsidRP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>МБОУ СОШ № 87 г. Хабаровск  -  КНИЛ</w:t>
      </w:r>
    </w:p>
    <w:p w:rsidR="008C12F9" w:rsidRP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 xml:space="preserve">МБОУ СОШ№ 30 г. Хабаровск – КНИЛ </w:t>
      </w:r>
    </w:p>
    <w:p w:rsidR="008C12F9" w:rsidRP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8C12F9">
        <w:rPr>
          <w:rFonts w:eastAsia="Calibri"/>
          <w:sz w:val="24"/>
          <w:szCs w:val="24"/>
        </w:rPr>
        <w:t xml:space="preserve">МБОУ СОШ № 3 г. Советская Гавань – развивающее обучение </w:t>
      </w:r>
    </w:p>
    <w:p w:rsidR="008C12F9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 w:rsidRPr="00DB6F5A">
        <w:rPr>
          <w:rFonts w:eastAsia="Calibri"/>
          <w:sz w:val="24"/>
          <w:szCs w:val="24"/>
        </w:rPr>
        <w:t xml:space="preserve">МБОУ СОШ  № 2 г. Вяземский </w:t>
      </w:r>
      <w:r>
        <w:rPr>
          <w:rFonts w:eastAsia="Calibri"/>
          <w:sz w:val="24"/>
          <w:szCs w:val="24"/>
        </w:rPr>
        <w:t xml:space="preserve"> Вяземского </w:t>
      </w:r>
      <w:r w:rsidRPr="00FB2933">
        <w:rPr>
          <w:rFonts w:eastAsia="Calibri"/>
          <w:sz w:val="24"/>
          <w:szCs w:val="24"/>
        </w:rPr>
        <w:t>муниципального  района</w:t>
      </w:r>
      <w:r>
        <w:rPr>
          <w:rFonts w:eastAsia="Calibri"/>
          <w:sz w:val="24"/>
          <w:szCs w:val="24"/>
        </w:rPr>
        <w:t xml:space="preserve"> </w:t>
      </w:r>
      <w:r w:rsidRPr="00DB6F5A">
        <w:rPr>
          <w:rFonts w:eastAsia="Calibri"/>
          <w:sz w:val="24"/>
          <w:szCs w:val="24"/>
        </w:rPr>
        <w:t>– КНИЛ</w:t>
      </w:r>
    </w:p>
    <w:p w:rsidR="008C12F9" w:rsidRPr="00DB6F5A" w:rsidRDefault="008C12F9" w:rsidP="008C12F9">
      <w:pPr>
        <w:numPr>
          <w:ilvl w:val="0"/>
          <w:numId w:val="4"/>
        </w:numPr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МБОУ СОШ № 1 с Троицкое Нанайского </w:t>
      </w:r>
      <w:r w:rsidRPr="00FB2933">
        <w:rPr>
          <w:rFonts w:eastAsia="Calibri"/>
          <w:sz w:val="24"/>
          <w:szCs w:val="24"/>
        </w:rPr>
        <w:t>муниципального  района</w:t>
      </w:r>
    </w:p>
    <w:p w:rsidR="008C12F9" w:rsidRPr="008C12F9" w:rsidRDefault="008C12F9" w:rsidP="00CE0B75">
      <w:pPr>
        <w:ind w:left="360" w:firstLine="0"/>
        <w:jc w:val="left"/>
        <w:rPr>
          <w:rFonts w:eastAsia="Times New Roman"/>
          <w:sz w:val="16"/>
          <w:szCs w:val="16"/>
          <w:lang w:eastAsia="ru-RU"/>
        </w:rPr>
      </w:pPr>
    </w:p>
    <w:p w:rsidR="00C04A6A" w:rsidRPr="00222051" w:rsidRDefault="00C04A6A" w:rsidP="00DB6F5A">
      <w:pPr>
        <w:ind w:firstLine="0"/>
        <w:jc w:val="left"/>
        <w:rPr>
          <w:rFonts w:eastAsia="Calibri"/>
          <w:sz w:val="24"/>
          <w:szCs w:val="24"/>
        </w:rPr>
      </w:pPr>
      <w:r w:rsidRPr="00222051">
        <w:rPr>
          <w:rFonts w:eastAsia="Calibri"/>
          <w:b/>
          <w:sz w:val="24"/>
          <w:szCs w:val="24"/>
        </w:rPr>
        <w:t>Ожидаемые результаты:</w:t>
      </w:r>
      <w:r w:rsidRPr="00222051">
        <w:rPr>
          <w:rFonts w:eastAsia="Calibri"/>
          <w:sz w:val="24"/>
          <w:szCs w:val="24"/>
        </w:rPr>
        <w:t xml:space="preserve"> </w:t>
      </w:r>
    </w:p>
    <w:p w:rsidR="002C2D4B" w:rsidRPr="00222051" w:rsidRDefault="00F53438" w:rsidP="00DB6F5A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Ожидаемые </w:t>
      </w:r>
      <w:r>
        <w:rPr>
          <w:rFonts w:eastAsia="Calibri"/>
          <w:i/>
          <w:sz w:val="24"/>
          <w:szCs w:val="24"/>
        </w:rPr>
        <w:t>приращения</w:t>
      </w:r>
      <w:r w:rsidR="008E309A" w:rsidRPr="00222051">
        <w:rPr>
          <w:rFonts w:eastAsia="Calibri"/>
          <w:i/>
          <w:sz w:val="24"/>
          <w:szCs w:val="24"/>
        </w:rPr>
        <w:t xml:space="preserve"> </w:t>
      </w:r>
      <w:r w:rsidR="009E68D4">
        <w:rPr>
          <w:rFonts w:eastAsia="Calibri"/>
          <w:i/>
          <w:sz w:val="24"/>
          <w:szCs w:val="24"/>
        </w:rPr>
        <w:t>когнитивного компонента педагогических компетенций</w:t>
      </w:r>
      <w:r w:rsidR="002C2D4B" w:rsidRPr="00222051">
        <w:rPr>
          <w:rFonts w:eastAsia="Calibri"/>
          <w:sz w:val="24"/>
          <w:szCs w:val="24"/>
        </w:rPr>
        <w:t>:</w:t>
      </w:r>
    </w:p>
    <w:p w:rsidR="00222051" w:rsidRPr="00222051" w:rsidRDefault="002C2D4B" w:rsidP="00222051">
      <w:pPr>
        <w:pStyle w:val="a6"/>
        <w:numPr>
          <w:ilvl w:val="0"/>
          <w:numId w:val="34"/>
        </w:numPr>
        <w:jc w:val="left"/>
        <w:rPr>
          <w:sz w:val="24"/>
          <w:szCs w:val="24"/>
        </w:rPr>
      </w:pPr>
      <w:r w:rsidRPr="00222051">
        <w:rPr>
          <w:rFonts w:eastAsia="Calibri"/>
          <w:sz w:val="24"/>
          <w:szCs w:val="24"/>
        </w:rPr>
        <w:t xml:space="preserve">изучены </w:t>
      </w:r>
      <w:r w:rsidR="008E309A" w:rsidRPr="00222051">
        <w:rPr>
          <w:rFonts w:eastAsia="Calibri"/>
          <w:sz w:val="24"/>
          <w:szCs w:val="24"/>
        </w:rPr>
        <w:t xml:space="preserve"> </w:t>
      </w:r>
      <w:r w:rsidRPr="00222051">
        <w:rPr>
          <w:rFonts w:eastAsia="Calibri"/>
          <w:sz w:val="24"/>
          <w:szCs w:val="24"/>
        </w:rPr>
        <w:t>три</w:t>
      </w:r>
      <w:r w:rsidR="008E309A" w:rsidRPr="00222051">
        <w:rPr>
          <w:rFonts w:eastAsia="Calibri"/>
          <w:sz w:val="24"/>
          <w:szCs w:val="24"/>
        </w:rPr>
        <w:t xml:space="preserve"> </w:t>
      </w:r>
      <w:r w:rsidRPr="00222051">
        <w:rPr>
          <w:rFonts w:eastAsia="Calibri"/>
          <w:sz w:val="24"/>
          <w:szCs w:val="24"/>
        </w:rPr>
        <w:t>модели</w:t>
      </w:r>
      <w:r w:rsidR="008E309A" w:rsidRPr="00222051">
        <w:rPr>
          <w:rFonts w:eastAsia="Calibri"/>
          <w:sz w:val="24"/>
          <w:szCs w:val="24"/>
        </w:rPr>
        <w:t xml:space="preserve"> </w:t>
      </w:r>
      <w:r w:rsidR="008E309A" w:rsidRPr="00222051">
        <w:rPr>
          <w:sz w:val="24"/>
          <w:szCs w:val="24"/>
        </w:rPr>
        <w:t>оценки индивидуальн</w:t>
      </w:r>
      <w:r w:rsidR="00222051" w:rsidRPr="00222051">
        <w:rPr>
          <w:sz w:val="24"/>
          <w:szCs w:val="24"/>
        </w:rPr>
        <w:t xml:space="preserve">ых достижений школьников: </w:t>
      </w:r>
    </w:p>
    <w:p w:rsidR="00222051" w:rsidRPr="00222051" w:rsidRDefault="00222051" w:rsidP="00222051">
      <w:pPr>
        <w:pStyle w:val="a6"/>
        <w:ind w:firstLine="0"/>
        <w:jc w:val="left"/>
        <w:rPr>
          <w:sz w:val="24"/>
          <w:szCs w:val="24"/>
        </w:rPr>
      </w:pPr>
      <w:r w:rsidRPr="00222051">
        <w:rPr>
          <w:sz w:val="24"/>
          <w:szCs w:val="24"/>
        </w:rPr>
        <w:lastRenderedPageBreak/>
        <w:t>модель</w:t>
      </w:r>
      <w:r w:rsidR="008E309A" w:rsidRPr="00222051">
        <w:rPr>
          <w:sz w:val="24"/>
          <w:szCs w:val="24"/>
        </w:rPr>
        <w:t xml:space="preserve"> меж</w:t>
      </w:r>
      <w:r w:rsidRPr="00222051">
        <w:rPr>
          <w:sz w:val="24"/>
          <w:szCs w:val="24"/>
        </w:rPr>
        <w:t>дународного бакалавриата, модель</w:t>
      </w:r>
      <w:r w:rsidR="008E309A" w:rsidRPr="00222051">
        <w:rPr>
          <w:sz w:val="24"/>
          <w:szCs w:val="24"/>
        </w:rPr>
        <w:t xml:space="preserve"> П.Г. </w:t>
      </w:r>
      <w:r w:rsidRPr="00222051">
        <w:rPr>
          <w:sz w:val="24"/>
          <w:szCs w:val="24"/>
        </w:rPr>
        <w:t>Нежнова, модель</w:t>
      </w:r>
      <w:r w:rsidR="008E309A" w:rsidRPr="00222051">
        <w:rPr>
          <w:sz w:val="24"/>
          <w:szCs w:val="24"/>
        </w:rPr>
        <w:t xml:space="preserve"> РАО,</w:t>
      </w:r>
    </w:p>
    <w:p w:rsidR="008E309A" w:rsidRPr="00222051" w:rsidRDefault="00222051" w:rsidP="00222051">
      <w:pPr>
        <w:pStyle w:val="a6"/>
        <w:ind w:firstLine="0"/>
        <w:jc w:val="left"/>
        <w:rPr>
          <w:rFonts w:eastAsia="Calibri"/>
          <w:sz w:val="24"/>
          <w:szCs w:val="24"/>
        </w:rPr>
      </w:pPr>
      <w:r w:rsidRPr="00222051">
        <w:rPr>
          <w:sz w:val="24"/>
          <w:szCs w:val="24"/>
        </w:rPr>
        <w:t>инструменты</w:t>
      </w:r>
      <w:r w:rsidR="008E309A" w:rsidRPr="00222051">
        <w:rPr>
          <w:sz w:val="24"/>
          <w:szCs w:val="24"/>
        </w:rPr>
        <w:t xml:space="preserve"> формирующего оценивания (оценивания для обучения);</w:t>
      </w:r>
    </w:p>
    <w:p w:rsidR="00222051" w:rsidRPr="00222051" w:rsidRDefault="00222051" w:rsidP="00222051">
      <w:pPr>
        <w:pStyle w:val="a6"/>
        <w:numPr>
          <w:ilvl w:val="0"/>
          <w:numId w:val="34"/>
        </w:numPr>
        <w:jc w:val="left"/>
        <w:rPr>
          <w:rFonts w:eastAsia="Times New Roman"/>
          <w:sz w:val="24"/>
          <w:szCs w:val="24"/>
          <w:lang w:eastAsia="ru-RU"/>
        </w:rPr>
      </w:pPr>
      <w:r w:rsidRPr="00222051">
        <w:rPr>
          <w:sz w:val="24"/>
          <w:szCs w:val="24"/>
        </w:rPr>
        <w:t>представлен опыт школ</w:t>
      </w:r>
      <w:r>
        <w:rPr>
          <w:sz w:val="24"/>
          <w:szCs w:val="24"/>
        </w:rPr>
        <w:t xml:space="preserve"> края, работающих в разных социальных условиях </w:t>
      </w:r>
      <w:r w:rsidRPr="00222051">
        <w:rPr>
          <w:sz w:val="24"/>
          <w:szCs w:val="24"/>
        </w:rPr>
        <w:t xml:space="preserve"> по</w:t>
      </w:r>
      <w:r w:rsidRPr="00222051">
        <w:rPr>
          <w:rFonts w:eastAsia="Times New Roman"/>
          <w:sz w:val="24"/>
          <w:szCs w:val="24"/>
          <w:lang w:eastAsia="ru-RU"/>
        </w:rPr>
        <w:t xml:space="preserve"> ведению контрольно-оценочной деятельности с использованием современных способов оценивания в условиях информационно-коммуникационных технологий</w:t>
      </w:r>
      <w:r w:rsidR="00CE0B75">
        <w:rPr>
          <w:rFonts w:eastAsia="Times New Roman"/>
          <w:sz w:val="24"/>
          <w:szCs w:val="24"/>
          <w:lang w:eastAsia="ru-RU"/>
        </w:rPr>
        <w:t>.</w:t>
      </w:r>
    </w:p>
    <w:p w:rsidR="00222051" w:rsidRDefault="00F53438" w:rsidP="00222051">
      <w:pPr>
        <w:ind w:firstLine="0"/>
        <w:jc w:val="left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Ожидаемые </w:t>
      </w:r>
      <w:r>
        <w:rPr>
          <w:rFonts w:eastAsia="Calibri"/>
          <w:i/>
          <w:sz w:val="24"/>
          <w:szCs w:val="24"/>
        </w:rPr>
        <w:t>приращения</w:t>
      </w:r>
      <w:r w:rsidR="00222051" w:rsidRPr="00222051">
        <w:rPr>
          <w:rFonts w:eastAsia="Calibri"/>
          <w:i/>
          <w:sz w:val="24"/>
          <w:szCs w:val="24"/>
        </w:rPr>
        <w:t xml:space="preserve"> операционального компонента </w:t>
      </w:r>
      <w:r w:rsidR="009E68D4">
        <w:rPr>
          <w:rFonts w:eastAsia="Calibri"/>
          <w:i/>
          <w:sz w:val="24"/>
          <w:szCs w:val="24"/>
        </w:rPr>
        <w:t>педагогических компетенций</w:t>
      </w:r>
      <w:r w:rsidR="00222051" w:rsidRPr="00222051">
        <w:rPr>
          <w:rFonts w:eastAsia="Calibri"/>
          <w:i/>
          <w:sz w:val="24"/>
          <w:szCs w:val="24"/>
        </w:rPr>
        <w:t>:</w:t>
      </w:r>
    </w:p>
    <w:p w:rsidR="00222051" w:rsidRPr="002218A9" w:rsidRDefault="002218A9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2218A9">
        <w:rPr>
          <w:rFonts w:eastAsia="Times New Roman"/>
          <w:bCs/>
          <w:iCs/>
          <w:sz w:val="24"/>
          <w:szCs w:val="24"/>
          <w:lang w:eastAsia="ru-RU"/>
        </w:rPr>
        <w:t xml:space="preserve">скорректирована </w:t>
      </w:r>
      <w:r w:rsidR="00222051" w:rsidRPr="002218A9">
        <w:rPr>
          <w:rFonts w:eastAsia="Times New Roman"/>
          <w:bCs/>
          <w:iCs/>
          <w:sz w:val="24"/>
          <w:szCs w:val="24"/>
          <w:lang w:eastAsia="ru-RU"/>
        </w:rPr>
        <w:t>модель системы внутришкольной оценки предметных результатов образования</w:t>
      </w:r>
      <w:r w:rsidR="008A6625">
        <w:rPr>
          <w:rFonts w:eastAsia="Times New Roman"/>
          <w:bCs/>
          <w:iCs/>
          <w:sz w:val="24"/>
          <w:szCs w:val="24"/>
          <w:lang w:eastAsia="ru-RU"/>
        </w:rPr>
        <w:t>;</w:t>
      </w:r>
    </w:p>
    <w:p w:rsidR="00222051" w:rsidRPr="002218A9" w:rsidRDefault="002218A9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2218A9">
        <w:rPr>
          <w:rFonts w:eastAsia="Times New Roman"/>
          <w:bCs/>
          <w:iCs/>
          <w:sz w:val="24"/>
          <w:szCs w:val="24"/>
          <w:lang w:eastAsia="ru-RU"/>
        </w:rPr>
        <w:t>представлен веер моделей</w:t>
      </w:r>
      <w:r w:rsidR="00222051" w:rsidRPr="002218A9">
        <w:rPr>
          <w:rFonts w:eastAsia="Times New Roman"/>
          <w:bCs/>
          <w:iCs/>
          <w:sz w:val="24"/>
          <w:szCs w:val="24"/>
          <w:lang w:eastAsia="ru-RU"/>
        </w:rPr>
        <w:t xml:space="preserve"> системы внутришкольной оценки метапредметных результатов образования</w:t>
      </w:r>
      <w:r w:rsidR="008A6625">
        <w:rPr>
          <w:rFonts w:eastAsia="Times New Roman"/>
          <w:bCs/>
          <w:iCs/>
          <w:sz w:val="24"/>
          <w:szCs w:val="24"/>
          <w:lang w:eastAsia="ru-RU"/>
        </w:rPr>
        <w:t>;</w:t>
      </w:r>
    </w:p>
    <w:p w:rsidR="002218A9" w:rsidRPr="002218A9" w:rsidRDefault="002218A9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2218A9">
        <w:rPr>
          <w:rFonts w:eastAsia="Times New Roman"/>
          <w:bCs/>
          <w:iCs/>
          <w:sz w:val="24"/>
          <w:szCs w:val="24"/>
          <w:lang w:eastAsia="ru-RU"/>
        </w:rPr>
        <w:t>рабочие программы, календарно-тематическое планирование  по предметам составлены под планируемые результаты освоения ООП</w:t>
      </w:r>
      <w:r w:rsidR="008A6625">
        <w:rPr>
          <w:rFonts w:eastAsia="Times New Roman"/>
          <w:bCs/>
          <w:iCs/>
          <w:sz w:val="24"/>
          <w:szCs w:val="24"/>
          <w:lang w:eastAsia="ru-RU"/>
        </w:rPr>
        <w:t>;</w:t>
      </w:r>
    </w:p>
    <w:p w:rsidR="00222051" w:rsidRPr="002218A9" w:rsidRDefault="002218A9" w:rsidP="002218A9">
      <w:pPr>
        <w:pStyle w:val="a6"/>
        <w:numPr>
          <w:ilvl w:val="0"/>
          <w:numId w:val="35"/>
        </w:numPr>
        <w:jc w:val="left"/>
        <w:rPr>
          <w:sz w:val="24"/>
          <w:szCs w:val="24"/>
        </w:rPr>
      </w:pPr>
      <w:r w:rsidRPr="002218A9">
        <w:rPr>
          <w:sz w:val="24"/>
          <w:szCs w:val="24"/>
        </w:rPr>
        <w:t>с</w:t>
      </w:r>
      <w:r w:rsidR="00222051" w:rsidRPr="002218A9">
        <w:rPr>
          <w:sz w:val="24"/>
          <w:szCs w:val="24"/>
        </w:rPr>
        <w:t>оздан банк трехуровневых тестовых заданий под УМК по классам</w:t>
      </w:r>
      <w:r w:rsidR="00222051" w:rsidRPr="002218A9">
        <w:rPr>
          <w:rFonts w:asciiTheme="minorHAnsi" w:hAnsiTheme="minorHAnsi" w:cstheme="minorBidi"/>
          <w:sz w:val="24"/>
          <w:szCs w:val="24"/>
        </w:rPr>
        <w:t xml:space="preserve"> </w:t>
      </w:r>
      <w:r w:rsidR="00222051" w:rsidRPr="002218A9">
        <w:rPr>
          <w:sz w:val="24"/>
          <w:szCs w:val="24"/>
        </w:rPr>
        <w:t>с разработкой показателей и  индикаторов</w:t>
      </w:r>
      <w:r w:rsidR="008A6625">
        <w:rPr>
          <w:sz w:val="24"/>
          <w:szCs w:val="24"/>
        </w:rPr>
        <w:t>;</w:t>
      </w:r>
    </w:p>
    <w:p w:rsidR="002218A9" w:rsidRPr="002218A9" w:rsidRDefault="002218A9" w:rsidP="002218A9">
      <w:pPr>
        <w:pStyle w:val="a6"/>
        <w:numPr>
          <w:ilvl w:val="0"/>
          <w:numId w:val="35"/>
        </w:numPr>
        <w:jc w:val="left"/>
        <w:rPr>
          <w:sz w:val="24"/>
          <w:szCs w:val="24"/>
        </w:rPr>
      </w:pPr>
      <w:r w:rsidRPr="002218A9">
        <w:rPr>
          <w:sz w:val="24"/>
          <w:szCs w:val="24"/>
        </w:rPr>
        <w:t>представлен пакет современных контрольно-измерительных материалов, соответствующих ФГОС</w:t>
      </w:r>
      <w:r w:rsidR="00137E31">
        <w:rPr>
          <w:sz w:val="24"/>
          <w:szCs w:val="24"/>
        </w:rPr>
        <w:t xml:space="preserve"> НОО</w:t>
      </w:r>
      <w:r w:rsidRPr="002218A9">
        <w:rPr>
          <w:sz w:val="24"/>
          <w:szCs w:val="24"/>
        </w:rPr>
        <w:t>:</w:t>
      </w:r>
    </w:p>
    <w:p w:rsidR="00D44D06" w:rsidRDefault="002218A9" w:rsidP="00CE0B75">
      <w:pPr>
        <w:pStyle w:val="a6"/>
        <w:numPr>
          <w:ilvl w:val="0"/>
          <w:numId w:val="39"/>
        </w:numPr>
        <w:jc w:val="left"/>
        <w:rPr>
          <w:sz w:val="24"/>
          <w:szCs w:val="24"/>
        </w:rPr>
      </w:pPr>
      <w:r w:rsidRPr="002218A9">
        <w:rPr>
          <w:sz w:val="24"/>
          <w:szCs w:val="24"/>
        </w:rPr>
        <w:t>по трем группам результатов (личностн</w:t>
      </w:r>
      <w:r w:rsidR="00D8208F">
        <w:rPr>
          <w:sz w:val="24"/>
          <w:szCs w:val="24"/>
        </w:rPr>
        <w:t>ые, метапредметные, предметные),</w:t>
      </w:r>
    </w:p>
    <w:p w:rsidR="00D44D06" w:rsidRDefault="002218A9" w:rsidP="00CE0B75">
      <w:pPr>
        <w:pStyle w:val="a6"/>
        <w:numPr>
          <w:ilvl w:val="0"/>
          <w:numId w:val="39"/>
        </w:numPr>
        <w:jc w:val="left"/>
        <w:rPr>
          <w:sz w:val="24"/>
          <w:szCs w:val="24"/>
        </w:rPr>
      </w:pPr>
      <w:r w:rsidRPr="002218A9">
        <w:rPr>
          <w:sz w:val="24"/>
          <w:szCs w:val="24"/>
        </w:rPr>
        <w:t>по трем основным предметам (русский язык, математика, окружающий мир)</w:t>
      </w:r>
      <w:r w:rsidR="00D8208F">
        <w:rPr>
          <w:sz w:val="24"/>
          <w:szCs w:val="24"/>
        </w:rPr>
        <w:t>;</w:t>
      </w:r>
    </w:p>
    <w:p w:rsidR="00222051" w:rsidRDefault="002218A9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2218A9">
        <w:rPr>
          <w:rFonts w:eastAsia="Times New Roman"/>
          <w:bCs/>
          <w:iCs/>
          <w:sz w:val="24"/>
          <w:szCs w:val="24"/>
          <w:lang w:eastAsia="ru-RU"/>
        </w:rPr>
        <w:t xml:space="preserve">выстроен </w:t>
      </w:r>
      <w:r w:rsidR="00222051" w:rsidRPr="002218A9">
        <w:rPr>
          <w:rFonts w:eastAsia="Times New Roman"/>
          <w:bCs/>
          <w:iCs/>
          <w:sz w:val="24"/>
          <w:szCs w:val="24"/>
          <w:lang w:eastAsia="ru-RU"/>
        </w:rPr>
        <w:t>алгоритм обработки</w:t>
      </w:r>
      <w:r w:rsidRPr="002218A9">
        <w:rPr>
          <w:rFonts w:eastAsia="Times New Roman"/>
          <w:bCs/>
          <w:iCs/>
          <w:sz w:val="24"/>
          <w:szCs w:val="24"/>
          <w:lang w:eastAsia="ru-RU"/>
        </w:rPr>
        <w:t xml:space="preserve"> и интерпретации </w:t>
      </w:r>
      <w:r w:rsidR="00222051" w:rsidRPr="002218A9">
        <w:rPr>
          <w:rFonts w:eastAsia="Times New Roman"/>
          <w:bCs/>
          <w:iCs/>
          <w:sz w:val="24"/>
          <w:szCs w:val="24"/>
          <w:lang w:eastAsia="ru-RU"/>
        </w:rPr>
        <w:t xml:space="preserve"> результатов процедур  внутренней оценки</w:t>
      </w:r>
      <w:r w:rsidR="008A6625">
        <w:rPr>
          <w:rFonts w:eastAsia="Times New Roman"/>
          <w:bCs/>
          <w:iCs/>
          <w:sz w:val="24"/>
          <w:szCs w:val="24"/>
          <w:lang w:eastAsia="ru-RU"/>
        </w:rPr>
        <w:t>;</w:t>
      </w:r>
    </w:p>
    <w:p w:rsidR="00D44D06" w:rsidRPr="002218A9" w:rsidRDefault="00D44D06" w:rsidP="00D44D06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D44D06">
        <w:rPr>
          <w:rFonts w:eastAsia="Times New Roman"/>
          <w:bCs/>
          <w:iCs/>
          <w:sz w:val="24"/>
          <w:szCs w:val="24"/>
          <w:lang w:eastAsia="ru-RU"/>
        </w:rPr>
        <w:t>найдены приемлемые формы оценочных листов для формирующего оценивания;</w:t>
      </w:r>
    </w:p>
    <w:p w:rsidR="002218A9" w:rsidRDefault="002218A9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 w:rsidRPr="002218A9">
        <w:rPr>
          <w:rFonts w:eastAsia="Times New Roman"/>
          <w:bCs/>
          <w:iCs/>
          <w:sz w:val="24"/>
          <w:szCs w:val="24"/>
          <w:lang w:eastAsia="ru-RU"/>
        </w:rPr>
        <w:t>внутришкольный контроль (ВШК) как жестко регламентированная форма заменен на внутренний мониторинг оценки и выстроен под новые образовательные результаты</w:t>
      </w:r>
      <w:r w:rsidR="008A6625">
        <w:rPr>
          <w:rFonts w:eastAsia="Times New Roman"/>
          <w:bCs/>
          <w:iCs/>
          <w:sz w:val="24"/>
          <w:szCs w:val="24"/>
          <w:lang w:eastAsia="ru-RU"/>
        </w:rPr>
        <w:t>;</w:t>
      </w:r>
    </w:p>
    <w:p w:rsidR="008A6625" w:rsidRPr="008A6625" w:rsidRDefault="008A6625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установлен порядок</w:t>
      </w:r>
      <w:r w:rsidRPr="0023352C">
        <w:rPr>
          <w:sz w:val="24"/>
          <w:szCs w:val="24"/>
        </w:rPr>
        <w:t xml:space="preserve"> текущей, промежуточной и итоговой  аттестации обучающихся (время проведения, решение о переводе, содержание диагностического материала, итоговых  контрольных работ по предмету и инт</w:t>
      </w:r>
      <w:r>
        <w:rPr>
          <w:sz w:val="24"/>
          <w:szCs w:val="24"/>
        </w:rPr>
        <w:t>егрированных контрольных работ);</w:t>
      </w:r>
    </w:p>
    <w:p w:rsidR="008A6625" w:rsidRPr="008A6625" w:rsidRDefault="008A6625" w:rsidP="002218A9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разработано</w:t>
      </w:r>
      <w:r w:rsidRPr="0023352C">
        <w:rPr>
          <w:rFonts w:eastAsia="Times New Roman"/>
          <w:sz w:val="24"/>
          <w:szCs w:val="24"/>
          <w:lang w:eastAsia="ru-RU"/>
        </w:rPr>
        <w:t xml:space="preserve"> не менее пяти Положений о системе оценок, форм и порядке промежуточной и </w:t>
      </w:r>
      <w:r>
        <w:rPr>
          <w:rFonts w:eastAsia="Times New Roman"/>
          <w:sz w:val="24"/>
          <w:szCs w:val="24"/>
          <w:lang w:eastAsia="ru-RU"/>
        </w:rPr>
        <w:t>итоговой аттестации обучающихся</w:t>
      </w:r>
      <w:r w:rsidR="00CE0B75">
        <w:rPr>
          <w:rFonts w:eastAsia="Times New Roman"/>
          <w:sz w:val="24"/>
          <w:szCs w:val="24"/>
          <w:lang w:eastAsia="ru-RU"/>
        </w:rPr>
        <w:t>;</w:t>
      </w:r>
    </w:p>
    <w:p w:rsidR="00DB6F5A" w:rsidRPr="00D44D06" w:rsidRDefault="008A6625" w:rsidP="00D44D06">
      <w:pPr>
        <w:pStyle w:val="a6"/>
        <w:numPr>
          <w:ilvl w:val="0"/>
          <w:numId w:val="35"/>
        </w:numPr>
        <w:jc w:val="left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обновлена модель</w:t>
      </w:r>
      <w:r w:rsidRPr="0023352C">
        <w:rPr>
          <w:sz w:val="24"/>
          <w:szCs w:val="24"/>
        </w:rPr>
        <w:t xml:space="preserve"> системы оценки в начальной школе с учетом  требований ФГОС НОО</w:t>
      </w:r>
      <w:r w:rsidR="00CE0B75">
        <w:rPr>
          <w:sz w:val="24"/>
          <w:szCs w:val="24"/>
        </w:rPr>
        <w:t>.</w:t>
      </w:r>
    </w:p>
    <w:p w:rsidR="00456D81" w:rsidRPr="008C12F9" w:rsidRDefault="00456D81" w:rsidP="00C04A6A">
      <w:pPr>
        <w:ind w:firstLine="0"/>
        <w:rPr>
          <w:rFonts w:eastAsia="Calibri"/>
          <w:b/>
          <w:sz w:val="16"/>
          <w:szCs w:val="16"/>
        </w:rPr>
      </w:pPr>
    </w:p>
    <w:p w:rsidR="00C04A6A" w:rsidRPr="00CE0B75" w:rsidRDefault="00C04A6A" w:rsidP="00C04A6A">
      <w:pPr>
        <w:ind w:firstLine="0"/>
        <w:rPr>
          <w:rFonts w:eastAsia="Calibri"/>
          <w:b/>
          <w:sz w:val="24"/>
          <w:szCs w:val="24"/>
        </w:rPr>
      </w:pPr>
      <w:r w:rsidRPr="00CE0B75">
        <w:rPr>
          <w:rFonts w:eastAsia="Calibri"/>
          <w:b/>
          <w:sz w:val="24"/>
          <w:szCs w:val="24"/>
        </w:rPr>
        <w:t>Ключевые показатели:</w:t>
      </w:r>
    </w:p>
    <w:p w:rsidR="005B7F40" w:rsidRDefault="000B2590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>п</w:t>
      </w:r>
      <w:r w:rsidR="005B7F40" w:rsidRPr="00F90425">
        <w:rPr>
          <w:rFonts w:eastAsia="Calibri"/>
          <w:sz w:val="24"/>
          <w:szCs w:val="24"/>
        </w:rPr>
        <w:t>роявили интерес к проекту и включились в работу по проекту</w:t>
      </w:r>
      <w:r w:rsidRPr="00F90425">
        <w:rPr>
          <w:rFonts w:eastAsia="Calibri"/>
          <w:sz w:val="24"/>
          <w:szCs w:val="24"/>
        </w:rPr>
        <w:t xml:space="preserve"> </w:t>
      </w:r>
      <w:r w:rsidR="005B7F40" w:rsidRPr="00F90425">
        <w:rPr>
          <w:rFonts w:eastAsia="Calibri"/>
          <w:sz w:val="24"/>
          <w:szCs w:val="24"/>
        </w:rPr>
        <w:t>-  не менее 8 команд;</w:t>
      </w:r>
    </w:p>
    <w:p w:rsidR="00B7121B" w:rsidRPr="00F90425" w:rsidRDefault="00B7121B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обеспечено дистанционное сопровождение по реализации проекта в режиме «здесь и сейчас»</w:t>
      </w:r>
      <w:r w:rsidR="00D8208F">
        <w:rPr>
          <w:rFonts w:eastAsia="Calibri"/>
          <w:sz w:val="24"/>
          <w:szCs w:val="24"/>
        </w:rPr>
        <w:t xml:space="preserve">  через  серию вебинаров, </w:t>
      </w:r>
      <w:r w:rsidR="00D8208F">
        <w:rPr>
          <w:rFonts w:eastAsia="Calibri"/>
          <w:sz w:val="24"/>
          <w:szCs w:val="24"/>
          <w:lang w:val="en-US"/>
        </w:rPr>
        <w:t>Skape</w:t>
      </w:r>
      <w:r w:rsidR="00D8208F">
        <w:rPr>
          <w:rFonts w:eastAsia="Calibri"/>
          <w:sz w:val="24"/>
          <w:szCs w:val="24"/>
        </w:rPr>
        <w:t>, эл.почту;</w:t>
      </w:r>
    </w:p>
    <w:p w:rsidR="005B7F40" w:rsidRPr="00F90425" w:rsidRDefault="00930641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 xml:space="preserve">не вышли из сетевого проекта и  </w:t>
      </w:r>
      <w:r w:rsidR="000B2590" w:rsidRPr="00F90425">
        <w:rPr>
          <w:rFonts w:eastAsia="Calibri"/>
          <w:sz w:val="24"/>
          <w:szCs w:val="24"/>
        </w:rPr>
        <w:t>п</w:t>
      </w:r>
      <w:r w:rsidR="005B7F40" w:rsidRPr="00F90425">
        <w:rPr>
          <w:rFonts w:eastAsia="Calibri"/>
          <w:sz w:val="24"/>
          <w:szCs w:val="24"/>
        </w:rPr>
        <w:t xml:space="preserve">редоставили полный пакет продуктов по проекту  в рамках </w:t>
      </w:r>
      <w:r w:rsidR="000B2590" w:rsidRPr="00F90425">
        <w:rPr>
          <w:rFonts w:eastAsia="Calibri"/>
          <w:sz w:val="24"/>
          <w:szCs w:val="24"/>
        </w:rPr>
        <w:t>технического</w:t>
      </w:r>
      <w:r w:rsidR="005B7F40" w:rsidRPr="00F90425">
        <w:rPr>
          <w:rFonts w:eastAsia="Calibri"/>
          <w:sz w:val="24"/>
          <w:szCs w:val="24"/>
        </w:rPr>
        <w:t xml:space="preserve"> задания – не менее 8 команд</w:t>
      </w:r>
      <w:r w:rsidR="000B2590" w:rsidRPr="00F90425">
        <w:rPr>
          <w:rFonts w:eastAsia="Calibri"/>
          <w:sz w:val="24"/>
          <w:szCs w:val="24"/>
        </w:rPr>
        <w:t>;</w:t>
      </w:r>
    </w:p>
    <w:p w:rsidR="000B2590" w:rsidRPr="00F90425" w:rsidRDefault="000B2590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>представили к общественной экспертизе  в рамках проекта не менее 25 продуктов  (8*3);</w:t>
      </w:r>
    </w:p>
    <w:p w:rsidR="00930641" w:rsidRPr="00F90425" w:rsidRDefault="00930641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 xml:space="preserve">предложили в открытом доступе материалы для скачивания по конструированию собственной системы </w:t>
      </w:r>
      <w:r w:rsidR="009E68D4" w:rsidRPr="00F90425">
        <w:rPr>
          <w:rFonts w:eastAsia="Calibri"/>
          <w:sz w:val="24"/>
          <w:szCs w:val="24"/>
        </w:rPr>
        <w:t>оценки,</w:t>
      </w:r>
      <w:r w:rsidRPr="00F90425">
        <w:rPr>
          <w:rFonts w:eastAsia="Calibri"/>
          <w:sz w:val="24"/>
          <w:szCs w:val="24"/>
        </w:rPr>
        <w:t xml:space="preserve"> на базе созданных в рамках проекта моделей</w:t>
      </w:r>
      <w:r w:rsidR="00CE0B75">
        <w:rPr>
          <w:rFonts w:eastAsia="Calibri"/>
          <w:sz w:val="24"/>
          <w:szCs w:val="24"/>
        </w:rPr>
        <w:t xml:space="preserve"> (к</w:t>
      </w:r>
      <w:r w:rsidR="009E68D4" w:rsidRPr="00F90425">
        <w:rPr>
          <w:rFonts w:eastAsia="Calibri"/>
          <w:sz w:val="24"/>
          <w:szCs w:val="24"/>
        </w:rPr>
        <w:t xml:space="preserve">оличество скачиваний – не </w:t>
      </w:r>
      <w:r w:rsidR="00D8208F">
        <w:rPr>
          <w:rFonts w:eastAsia="Calibri"/>
          <w:sz w:val="24"/>
          <w:szCs w:val="24"/>
        </w:rPr>
        <w:t>менее 150</w:t>
      </w:r>
      <w:r w:rsidR="00CE0B75">
        <w:rPr>
          <w:rFonts w:eastAsia="Calibri"/>
          <w:sz w:val="24"/>
          <w:szCs w:val="24"/>
        </w:rPr>
        <w:t>)</w:t>
      </w:r>
      <w:r w:rsidR="00D8208F">
        <w:rPr>
          <w:rFonts w:eastAsia="Calibri"/>
          <w:sz w:val="24"/>
          <w:szCs w:val="24"/>
        </w:rPr>
        <w:t>;</w:t>
      </w:r>
    </w:p>
    <w:p w:rsidR="000B2590" w:rsidRPr="00F90425" w:rsidRDefault="00930641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 xml:space="preserve">вышли на сокращение процента педагогов, указавших при анкетировании, что риски при реализации ФГОС  связаны с системой оценивания </w:t>
      </w:r>
      <w:r w:rsidR="000B2590" w:rsidRPr="00F90425">
        <w:rPr>
          <w:rFonts w:eastAsia="Calibri"/>
          <w:sz w:val="24"/>
          <w:szCs w:val="24"/>
        </w:rPr>
        <w:t>новых образовательных результатов</w:t>
      </w:r>
      <w:r w:rsidR="00D8208F">
        <w:rPr>
          <w:rFonts w:eastAsia="Calibri"/>
          <w:sz w:val="24"/>
          <w:szCs w:val="24"/>
        </w:rPr>
        <w:t>;</w:t>
      </w:r>
    </w:p>
    <w:p w:rsidR="009E68D4" w:rsidRDefault="00930641" w:rsidP="00F90425">
      <w:pPr>
        <w:pStyle w:val="a6"/>
        <w:numPr>
          <w:ilvl w:val="0"/>
          <w:numId w:val="36"/>
        </w:numPr>
        <w:rPr>
          <w:rFonts w:eastAsia="Calibri"/>
          <w:sz w:val="24"/>
          <w:szCs w:val="24"/>
        </w:rPr>
      </w:pPr>
      <w:r w:rsidRPr="00F90425">
        <w:rPr>
          <w:rFonts w:eastAsia="Calibri"/>
          <w:sz w:val="24"/>
          <w:szCs w:val="24"/>
        </w:rPr>
        <w:t xml:space="preserve">выстроили  </w:t>
      </w:r>
      <w:r w:rsidR="009E68D4" w:rsidRPr="00F90425">
        <w:rPr>
          <w:rFonts w:eastAsia="Calibri"/>
          <w:sz w:val="24"/>
          <w:szCs w:val="24"/>
        </w:rPr>
        <w:t xml:space="preserve">в </w:t>
      </w:r>
      <w:r w:rsidRPr="00F90425">
        <w:rPr>
          <w:rFonts w:eastAsia="Calibri"/>
          <w:sz w:val="24"/>
          <w:szCs w:val="24"/>
        </w:rPr>
        <w:t>обр</w:t>
      </w:r>
      <w:r w:rsidR="009E68D4" w:rsidRPr="00F90425">
        <w:rPr>
          <w:rFonts w:eastAsia="Calibri"/>
          <w:sz w:val="24"/>
          <w:szCs w:val="24"/>
        </w:rPr>
        <w:t>азовательных организациях</w:t>
      </w:r>
      <w:r w:rsidRPr="00F90425">
        <w:rPr>
          <w:rFonts w:eastAsia="Calibri"/>
          <w:sz w:val="24"/>
          <w:szCs w:val="24"/>
        </w:rPr>
        <w:t xml:space="preserve"> </w:t>
      </w:r>
      <w:r w:rsidR="009E68D4" w:rsidRPr="00F90425">
        <w:rPr>
          <w:rFonts w:eastAsia="Calibri"/>
          <w:sz w:val="24"/>
          <w:szCs w:val="24"/>
        </w:rPr>
        <w:t>экосистему</w:t>
      </w:r>
      <w:r w:rsidRPr="00F90425">
        <w:rPr>
          <w:rFonts w:eastAsia="Calibri"/>
          <w:sz w:val="24"/>
          <w:szCs w:val="24"/>
        </w:rPr>
        <w:t xml:space="preserve"> </w:t>
      </w:r>
      <w:r w:rsidRPr="00F90425">
        <w:rPr>
          <w:rFonts w:eastAsia="Calibri"/>
          <w:bCs/>
          <w:sz w:val="24"/>
          <w:szCs w:val="24"/>
        </w:rPr>
        <w:t xml:space="preserve"> внутришкольной оценки достижения </w:t>
      </w:r>
      <w:r w:rsidR="009E68D4" w:rsidRPr="00F90425">
        <w:rPr>
          <w:rFonts w:eastAsia="Calibri"/>
          <w:bCs/>
          <w:sz w:val="24"/>
          <w:szCs w:val="24"/>
        </w:rPr>
        <w:t xml:space="preserve">младшими </w:t>
      </w:r>
      <w:r w:rsidRPr="00F90425">
        <w:rPr>
          <w:rFonts w:eastAsia="Calibri"/>
          <w:bCs/>
          <w:sz w:val="24"/>
          <w:szCs w:val="24"/>
        </w:rPr>
        <w:t xml:space="preserve">школьниками планируемых результатов образования </w:t>
      </w:r>
      <w:r w:rsidRPr="00F90425">
        <w:rPr>
          <w:rFonts w:eastAsia="Calibri"/>
          <w:sz w:val="24"/>
          <w:szCs w:val="24"/>
        </w:rPr>
        <w:t xml:space="preserve">на базе продуктов, разработанных в ходе проекта. (Экосистема  для образовательных организаций находящихся на разных территориях, отличающихся специфическими </w:t>
      </w:r>
      <w:r w:rsidRPr="00F90425">
        <w:rPr>
          <w:rFonts w:eastAsia="Calibri"/>
          <w:sz w:val="24"/>
          <w:szCs w:val="24"/>
        </w:rPr>
        <w:lastRenderedPageBreak/>
        <w:t>социальными характеристиками участников (лицеи, гимназии; городские ш</w:t>
      </w:r>
      <w:r w:rsidR="009E68D4" w:rsidRPr="00F90425">
        <w:rPr>
          <w:rFonts w:eastAsia="Calibri"/>
          <w:sz w:val="24"/>
          <w:szCs w:val="24"/>
        </w:rPr>
        <w:t>колы,  школы сельских поселений)</w:t>
      </w:r>
      <w:r w:rsidR="00137E31">
        <w:rPr>
          <w:rFonts w:eastAsia="Calibri"/>
          <w:sz w:val="24"/>
          <w:szCs w:val="24"/>
        </w:rPr>
        <w:t>.</w:t>
      </w:r>
    </w:p>
    <w:p w:rsidR="008C12F9" w:rsidRPr="008C12F9" w:rsidRDefault="008C12F9" w:rsidP="008C12F9">
      <w:pPr>
        <w:pStyle w:val="a6"/>
        <w:ind w:firstLine="0"/>
        <w:rPr>
          <w:rFonts w:eastAsia="Calibri"/>
          <w:sz w:val="16"/>
          <w:szCs w:val="16"/>
        </w:rPr>
      </w:pPr>
    </w:p>
    <w:p w:rsidR="00C04A6A" w:rsidRPr="00CE0B75" w:rsidRDefault="00C04A6A" w:rsidP="00C04A6A">
      <w:pPr>
        <w:ind w:firstLine="0"/>
        <w:rPr>
          <w:rFonts w:eastAsia="Calibri"/>
          <w:sz w:val="24"/>
          <w:szCs w:val="24"/>
        </w:rPr>
      </w:pPr>
      <w:r w:rsidRPr="00CE0B75">
        <w:rPr>
          <w:rFonts w:eastAsia="Calibri"/>
          <w:b/>
          <w:sz w:val="24"/>
          <w:szCs w:val="24"/>
        </w:rPr>
        <w:t>Продукты проекта:</w:t>
      </w:r>
      <w:r w:rsidRPr="00CE0B75">
        <w:rPr>
          <w:rFonts w:eastAsia="Calibri"/>
          <w:sz w:val="24"/>
          <w:szCs w:val="24"/>
        </w:rPr>
        <w:t xml:space="preserve"> </w:t>
      </w:r>
    </w:p>
    <w:p w:rsidR="00F13576" w:rsidRPr="003E603F" w:rsidRDefault="00326845" w:rsidP="003E603F">
      <w:pPr>
        <w:pStyle w:val="a6"/>
        <w:numPr>
          <w:ilvl w:val="0"/>
          <w:numId w:val="38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 xml:space="preserve">методические рекомендации по построению </w:t>
      </w:r>
      <w:r w:rsidR="00F13576" w:rsidRPr="003E603F">
        <w:rPr>
          <w:rFonts w:eastAsia="Calibri"/>
          <w:sz w:val="24"/>
          <w:szCs w:val="24"/>
        </w:rPr>
        <w:t>внутришкольной системы оценки достижения обучающимися планируемых результатов  освоения ООП</w:t>
      </w:r>
      <w:r w:rsidR="00D8208F">
        <w:rPr>
          <w:rFonts w:eastAsia="Calibri"/>
          <w:sz w:val="24"/>
          <w:szCs w:val="24"/>
        </w:rPr>
        <w:t>;</w:t>
      </w:r>
    </w:p>
    <w:p w:rsidR="00F13576" w:rsidRPr="00137E31" w:rsidRDefault="00F13576" w:rsidP="00137E31">
      <w:pPr>
        <w:pStyle w:val="a6"/>
        <w:numPr>
          <w:ilvl w:val="0"/>
          <w:numId w:val="38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представление разработанных материалов сетевому сообществу в строго прописанные сроки:</w:t>
      </w:r>
    </w:p>
    <w:p w:rsidR="00F13576" w:rsidRPr="003E603F" w:rsidRDefault="00F13576" w:rsidP="003E603F">
      <w:pPr>
        <w:pStyle w:val="a6"/>
        <w:spacing w:line="276" w:lineRule="auto"/>
        <w:ind w:firstLine="0"/>
        <w:jc w:val="left"/>
        <w:rPr>
          <w:sz w:val="24"/>
          <w:szCs w:val="24"/>
        </w:rPr>
      </w:pPr>
      <w:r w:rsidRPr="003E603F">
        <w:rPr>
          <w:sz w:val="24"/>
          <w:szCs w:val="24"/>
        </w:rPr>
        <w:t>к 09.09.2014 года по 1 классу</w:t>
      </w:r>
      <w:r w:rsidR="00326845" w:rsidRPr="003E603F">
        <w:rPr>
          <w:sz w:val="24"/>
          <w:szCs w:val="24"/>
        </w:rPr>
        <w:t>;</w:t>
      </w:r>
    </w:p>
    <w:p w:rsidR="00326845" w:rsidRPr="003E603F" w:rsidRDefault="00326845" w:rsidP="003E603F">
      <w:pPr>
        <w:pStyle w:val="a6"/>
        <w:spacing w:line="276" w:lineRule="auto"/>
        <w:ind w:firstLine="0"/>
        <w:jc w:val="left"/>
        <w:rPr>
          <w:sz w:val="24"/>
          <w:szCs w:val="24"/>
        </w:rPr>
      </w:pPr>
      <w:r w:rsidRPr="003E603F">
        <w:rPr>
          <w:sz w:val="24"/>
          <w:szCs w:val="24"/>
        </w:rPr>
        <w:t>к 09.10.2014 по 2 классу;</w:t>
      </w:r>
    </w:p>
    <w:p w:rsidR="00326845" w:rsidRPr="003E603F" w:rsidRDefault="00326845" w:rsidP="003E603F">
      <w:pPr>
        <w:pStyle w:val="a6"/>
        <w:spacing w:line="276" w:lineRule="auto"/>
        <w:ind w:firstLine="0"/>
        <w:jc w:val="left"/>
        <w:rPr>
          <w:sz w:val="24"/>
          <w:szCs w:val="24"/>
        </w:rPr>
      </w:pPr>
      <w:r w:rsidRPr="003E603F">
        <w:rPr>
          <w:sz w:val="24"/>
          <w:szCs w:val="24"/>
        </w:rPr>
        <w:t>к 09.11.2014 по 3 классу;</w:t>
      </w:r>
    </w:p>
    <w:p w:rsidR="00F13576" w:rsidRPr="003E603F" w:rsidRDefault="00326845" w:rsidP="003E603F">
      <w:pPr>
        <w:pStyle w:val="a6"/>
        <w:spacing w:line="276" w:lineRule="auto"/>
        <w:ind w:firstLine="0"/>
        <w:jc w:val="left"/>
        <w:rPr>
          <w:sz w:val="24"/>
          <w:szCs w:val="24"/>
        </w:rPr>
      </w:pPr>
      <w:r w:rsidRPr="003E603F">
        <w:rPr>
          <w:sz w:val="24"/>
          <w:szCs w:val="24"/>
        </w:rPr>
        <w:t>к 09.12.2014 по 4 классу;</w:t>
      </w:r>
    </w:p>
    <w:p w:rsidR="00F13576" w:rsidRPr="003E603F" w:rsidRDefault="00F13576" w:rsidP="00137E31">
      <w:pPr>
        <w:pStyle w:val="a6"/>
        <w:numPr>
          <w:ilvl w:val="1"/>
          <w:numId w:val="40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план-сетка комплексного мониторинга результатов освоения обучающимися основной образовательной программы начального общего образования</w:t>
      </w:r>
      <w:r w:rsidR="00D8208F">
        <w:rPr>
          <w:rFonts w:eastAsia="Calibri"/>
          <w:sz w:val="24"/>
          <w:szCs w:val="24"/>
        </w:rPr>
        <w:t>;</w:t>
      </w:r>
      <w:r w:rsidRPr="003E603F">
        <w:rPr>
          <w:rFonts w:eastAsia="Calibri"/>
          <w:sz w:val="24"/>
          <w:szCs w:val="24"/>
        </w:rPr>
        <w:t xml:space="preserve">   </w:t>
      </w:r>
    </w:p>
    <w:p w:rsidR="00F13576" w:rsidRPr="003E603F" w:rsidRDefault="00F13576" w:rsidP="00137E31">
      <w:pPr>
        <w:pStyle w:val="a6"/>
        <w:numPr>
          <w:ilvl w:val="1"/>
          <w:numId w:val="40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пакет современных контрольно-измерительных материалов на класс:</w:t>
      </w:r>
    </w:p>
    <w:p w:rsidR="00F13576" w:rsidRPr="00137E31" w:rsidRDefault="00137E31" w:rsidP="00137E3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F13576" w:rsidRPr="00137E31">
        <w:rPr>
          <w:rFonts w:eastAsia="Calibri"/>
          <w:sz w:val="24"/>
          <w:szCs w:val="24"/>
        </w:rPr>
        <w:t>по трем группам результатов (личностн</w:t>
      </w:r>
      <w:r w:rsidRPr="00137E31">
        <w:rPr>
          <w:rFonts w:eastAsia="Calibri"/>
          <w:sz w:val="24"/>
          <w:szCs w:val="24"/>
        </w:rPr>
        <w:t>ые, метапредметные, предметные),</w:t>
      </w:r>
    </w:p>
    <w:p w:rsidR="00F13576" w:rsidRPr="00137E31" w:rsidRDefault="00137E31" w:rsidP="00137E3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F13576" w:rsidRPr="00137E31">
        <w:rPr>
          <w:rFonts w:eastAsia="Calibri"/>
          <w:sz w:val="24"/>
          <w:szCs w:val="24"/>
        </w:rPr>
        <w:t>по трем основным предметам (русский язык, математика, окружающий мир)</w:t>
      </w:r>
      <w:r w:rsidRPr="00137E31">
        <w:rPr>
          <w:rFonts w:eastAsia="Calibri"/>
          <w:sz w:val="24"/>
          <w:szCs w:val="24"/>
        </w:rPr>
        <w:t>;</w:t>
      </w:r>
    </w:p>
    <w:p w:rsidR="00F13576" w:rsidRPr="003E603F" w:rsidRDefault="00F13576" w:rsidP="00137E31">
      <w:pPr>
        <w:pStyle w:val="a6"/>
        <w:numPr>
          <w:ilvl w:val="1"/>
          <w:numId w:val="40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рабочие программы педагога, выстроенные под ФГОС НОО с предполагаемыми итоговыми результатами для каждого блока  с ожидаемыми сроками усвоения этих блоков</w:t>
      </w:r>
      <w:r w:rsidR="00D8208F">
        <w:rPr>
          <w:rFonts w:eastAsia="Calibri"/>
          <w:sz w:val="24"/>
          <w:szCs w:val="24"/>
        </w:rPr>
        <w:t>;</w:t>
      </w:r>
    </w:p>
    <w:p w:rsidR="00F13576" w:rsidRPr="003E603F" w:rsidRDefault="00326845" w:rsidP="003E603F">
      <w:pPr>
        <w:pStyle w:val="a6"/>
        <w:numPr>
          <w:ilvl w:val="0"/>
          <w:numId w:val="38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методические рекомендации по совершенствованию образовательного процесса на основе анализа результатов диагностик по  математике и русскому языку;</w:t>
      </w:r>
    </w:p>
    <w:p w:rsidR="00F13576" w:rsidRPr="003E603F" w:rsidRDefault="00326845" w:rsidP="003E603F">
      <w:pPr>
        <w:pStyle w:val="a6"/>
        <w:numPr>
          <w:ilvl w:val="0"/>
          <w:numId w:val="38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 xml:space="preserve">не менее пяти разработанных Положений о системе оценок, форм и порядке промежуточной и </w:t>
      </w:r>
      <w:r w:rsidR="00D8208F">
        <w:rPr>
          <w:rFonts w:eastAsia="Calibri"/>
          <w:sz w:val="24"/>
          <w:szCs w:val="24"/>
        </w:rPr>
        <w:t>итоговой аттестации обучающихся;</w:t>
      </w:r>
    </w:p>
    <w:p w:rsidR="00326845" w:rsidRDefault="00326845" w:rsidP="003E603F">
      <w:pPr>
        <w:pStyle w:val="a6"/>
        <w:numPr>
          <w:ilvl w:val="0"/>
          <w:numId w:val="38"/>
        </w:numPr>
        <w:rPr>
          <w:rFonts w:eastAsia="Calibri"/>
          <w:sz w:val="24"/>
          <w:szCs w:val="24"/>
        </w:rPr>
      </w:pPr>
      <w:r w:rsidRPr="003E603F">
        <w:rPr>
          <w:rFonts w:eastAsia="Calibri"/>
          <w:sz w:val="24"/>
          <w:szCs w:val="24"/>
        </w:rPr>
        <w:t>программа спецкурса по написанию раздела  ООП начального общего образования «Система оценки достижения обучающимися планируемых результатов  освоения ООП»</w:t>
      </w:r>
      <w:r w:rsidR="00D44D06">
        <w:rPr>
          <w:rFonts w:eastAsia="Calibri"/>
          <w:sz w:val="24"/>
          <w:szCs w:val="24"/>
        </w:rPr>
        <w:t>;</w:t>
      </w:r>
    </w:p>
    <w:p w:rsidR="008C12F9" w:rsidRPr="008C12F9" w:rsidRDefault="00D44D06" w:rsidP="008C12F9">
      <w:pPr>
        <w:pStyle w:val="a6"/>
        <w:numPr>
          <w:ilvl w:val="0"/>
          <w:numId w:val="38"/>
        </w:numPr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примерные модели</w:t>
      </w:r>
      <w:r w:rsidR="00D8208F" w:rsidRPr="00D8208F">
        <w:rPr>
          <w:rFonts w:eastAsia="Calibri"/>
          <w:sz w:val="24"/>
          <w:szCs w:val="24"/>
        </w:rPr>
        <w:t xml:space="preserve"> системы оценки в начальной школе с </w:t>
      </w:r>
      <w:r w:rsidR="008C12F9">
        <w:rPr>
          <w:rFonts w:eastAsia="Calibri"/>
          <w:sz w:val="24"/>
          <w:szCs w:val="24"/>
        </w:rPr>
        <w:t>учетом  требований ФГОС НОО</w:t>
      </w:r>
    </w:p>
    <w:p w:rsidR="008C12F9" w:rsidRDefault="008C12F9" w:rsidP="008C12F9">
      <w:pPr>
        <w:jc w:val="left"/>
        <w:rPr>
          <w:rFonts w:eastAsia="Calibri"/>
          <w:sz w:val="24"/>
          <w:szCs w:val="24"/>
        </w:rPr>
      </w:pPr>
    </w:p>
    <w:p w:rsidR="008C12F9" w:rsidRPr="008C12F9" w:rsidRDefault="008C12F9" w:rsidP="008C12F9">
      <w:pPr>
        <w:ind w:firstLine="0"/>
        <w:rPr>
          <w:rFonts w:eastAsia="Calibri"/>
          <w:b/>
          <w:sz w:val="24"/>
          <w:szCs w:val="24"/>
        </w:rPr>
      </w:pPr>
      <w:r w:rsidRPr="008C12F9">
        <w:rPr>
          <w:rFonts w:eastAsia="Calibri"/>
          <w:b/>
          <w:sz w:val="24"/>
          <w:szCs w:val="24"/>
        </w:rPr>
        <w:t xml:space="preserve">Надпроект на 2014-2017 годы: </w:t>
      </w:r>
      <w:r w:rsidRPr="008C12F9">
        <w:rPr>
          <w:rFonts w:eastAsia="Calibri"/>
          <w:b/>
          <w:color w:val="C00000"/>
          <w:sz w:val="24"/>
          <w:szCs w:val="24"/>
        </w:rPr>
        <w:t xml:space="preserve"> </w:t>
      </w:r>
      <w:r w:rsidRPr="008C12F9">
        <w:rPr>
          <w:rFonts w:eastAsia="Calibri"/>
          <w:b/>
          <w:sz w:val="24"/>
          <w:szCs w:val="24"/>
        </w:rPr>
        <w:t>«УСТАНОВИ  СВОЕ ОКНО!»</w:t>
      </w:r>
    </w:p>
    <w:p w:rsidR="008C12F9" w:rsidRPr="008C12F9" w:rsidRDefault="009047DB" w:rsidP="008C12F9">
      <w:pPr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" o:spid="_x0000_s1026" type="#_x0000_t87" style="position:absolute;left:0;text-align:left;margin-left:174.8pt;margin-top:2.4pt;width:7.1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"/>
        </w:pict>
      </w:r>
      <w:r w:rsidR="008C12F9" w:rsidRPr="008C12F9">
        <w:rPr>
          <w:rFonts w:eastAsia="Calibri"/>
          <w:b/>
          <w:color w:val="C00000"/>
          <w:sz w:val="24"/>
          <w:szCs w:val="24"/>
        </w:rPr>
        <w:t xml:space="preserve">                                             О</w:t>
      </w:r>
      <w:r w:rsidR="008C12F9" w:rsidRPr="008C12F9">
        <w:rPr>
          <w:rFonts w:eastAsia="Calibri"/>
          <w:b/>
          <w:sz w:val="24"/>
          <w:szCs w:val="24"/>
        </w:rPr>
        <w:t>ценка</w:t>
      </w:r>
      <w:r w:rsidR="008C12F9" w:rsidRPr="008C12F9">
        <w:rPr>
          <w:rFonts w:eastAsia="Calibri"/>
          <w:b/>
          <w:color w:val="C00000"/>
          <w:sz w:val="24"/>
          <w:szCs w:val="24"/>
        </w:rPr>
        <w:t>К</w:t>
      </w:r>
      <w:r w:rsidR="008C12F9" w:rsidRPr="008C12F9">
        <w:rPr>
          <w:rFonts w:eastAsia="Calibri"/>
          <w:b/>
          <w:sz w:val="24"/>
          <w:szCs w:val="24"/>
        </w:rPr>
        <w:t>ачества</w:t>
      </w:r>
      <w:r w:rsidR="008C12F9" w:rsidRPr="008C12F9">
        <w:rPr>
          <w:rFonts w:eastAsia="Calibri"/>
          <w:b/>
          <w:color w:val="C00000"/>
          <w:sz w:val="24"/>
          <w:szCs w:val="24"/>
        </w:rPr>
        <w:t>Н</w:t>
      </w:r>
      <w:r w:rsidR="008C12F9" w:rsidRPr="008C12F9">
        <w:rPr>
          <w:rFonts w:eastAsia="Calibri"/>
          <w:b/>
          <w:sz w:val="24"/>
          <w:szCs w:val="24"/>
        </w:rPr>
        <w:t>ачального</w:t>
      </w:r>
      <w:r w:rsidR="008C12F9" w:rsidRPr="008C12F9">
        <w:rPr>
          <w:rFonts w:eastAsia="Calibri"/>
          <w:b/>
          <w:color w:val="C00000"/>
          <w:sz w:val="24"/>
          <w:szCs w:val="24"/>
        </w:rPr>
        <w:t>О</w:t>
      </w:r>
      <w:r w:rsidR="008C12F9" w:rsidRPr="008C12F9">
        <w:rPr>
          <w:rFonts w:eastAsia="Calibri"/>
          <w:b/>
          <w:sz w:val="24"/>
          <w:szCs w:val="24"/>
        </w:rPr>
        <w:t>бразования»</w:t>
      </w:r>
    </w:p>
    <w:p w:rsidR="008C12F9" w:rsidRPr="008C12F9" w:rsidRDefault="008C12F9" w:rsidP="008C12F9">
      <w:pPr>
        <w:jc w:val="left"/>
        <w:rPr>
          <w:rFonts w:eastAsia="Calibri"/>
          <w:sz w:val="24"/>
          <w:szCs w:val="24"/>
        </w:rPr>
        <w:sectPr w:rsidR="008C12F9" w:rsidRPr="008C12F9" w:rsidSect="00DB6F5A">
          <w:pgSz w:w="11906" w:h="16838"/>
          <w:pgMar w:top="1134" w:right="850" w:bottom="1134" w:left="1701" w:header="708" w:footer="708" w:gutter="0"/>
          <w:cols w:space="720"/>
          <w:docGrid w:linePitch="381"/>
        </w:sectPr>
      </w:pPr>
    </w:p>
    <w:p w:rsidR="00456D81" w:rsidRPr="00456D81" w:rsidRDefault="00456D81" w:rsidP="00456D81">
      <w:pPr>
        <w:spacing w:line="276" w:lineRule="auto"/>
        <w:ind w:firstLine="0"/>
        <w:jc w:val="center"/>
        <w:rPr>
          <w:rFonts w:eastAsia="Calibri"/>
          <w:color w:val="215868" w:themeColor="accent5" w:themeShade="80"/>
        </w:rPr>
      </w:pPr>
      <w:r w:rsidRPr="00456D81">
        <w:rPr>
          <w:rFonts w:eastAsia="Calibri"/>
        </w:rPr>
        <w:lastRenderedPageBreak/>
        <w:t xml:space="preserve">СЕТЕВОЙ ПРОЕКТ: </w:t>
      </w:r>
      <w:hyperlink r:id="rId7" w:history="1">
        <w:r w:rsidRPr="00456D81">
          <w:rPr>
            <w:rFonts w:eastAsia="Calibri"/>
            <w:color w:val="215868" w:themeColor="accent5" w:themeShade="80"/>
            <w:u w:val="single"/>
            <w:lang w:val="en-US"/>
          </w:rPr>
          <w:t>garant</w:t>
        </w:r>
        <w:r w:rsidRPr="00456D81">
          <w:rPr>
            <w:rFonts w:eastAsia="Calibri"/>
            <w:color w:val="215868" w:themeColor="accent5" w:themeShade="80"/>
            <w:u w:val="single"/>
          </w:rPr>
          <w:t>-</w:t>
        </w:r>
        <w:r w:rsidRPr="00456D81">
          <w:rPr>
            <w:rFonts w:eastAsia="Calibri"/>
            <w:color w:val="215868" w:themeColor="accent5" w:themeShade="80"/>
            <w:u w:val="single"/>
            <w:lang w:val="en-US"/>
          </w:rPr>
          <w:t>ocenka</w:t>
        </w:r>
      </w:hyperlink>
      <w:r w:rsidRPr="00456D81">
        <w:rPr>
          <w:rFonts w:eastAsia="Calibri"/>
          <w:color w:val="215868" w:themeColor="accent5" w:themeShade="80"/>
        </w:rPr>
        <w:t xml:space="preserve"> </w:t>
      </w:r>
      <w:r w:rsidRPr="00456D81">
        <w:rPr>
          <w:rFonts w:eastAsia="Calibri"/>
          <w:b/>
          <w:color w:val="215868" w:themeColor="accent5" w:themeShade="80"/>
        </w:rPr>
        <w:t>- «Настрой систему на цель!»</w:t>
      </w:r>
    </w:p>
    <w:p w:rsidR="00456D81" w:rsidRPr="00456D81" w:rsidRDefault="00456D81" w:rsidP="00456D81">
      <w:pPr>
        <w:ind w:firstLine="0"/>
        <w:jc w:val="center"/>
        <w:rPr>
          <w:rFonts w:eastAsia="Calibri"/>
          <w:color w:val="215868" w:themeColor="accent5" w:themeShade="80"/>
          <w:sz w:val="24"/>
          <w:szCs w:val="24"/>
        </w:rPr>
      </w:pPr>
      <w:r w:rsidRPr="00456D81">
        <w:rPr>
          <w:rFonts w:eastAsia="Calibri"/>
          <w:sz w:val="24"/>
          <w:szCs w:val="24"/>
        </w:rPr>
        <w:t xml:space="preserve">ТЕМА:  </w:t>
      </w:r>
      <w:r w:rsidRPr="00456D81">
        <w:rPr>
          <w:rFonts w:eastAsia="Calibri"/>
          <w:color w:val="215868" w:themeColor="accent5" w:themeShade="80"/>
          <w:sz w:val="24"/>
          <w:szCs w:val="24"/>
        </w:rPr>
        <w:t>ВНУТРИШКОЛЬНАЯ СИСТЕМА ОЦЕНКИ КАК ЗЕРКАЛО ПРЕДСТАВЛЕНИЯ</w:t>
      </w:r>
    </w:p>
    <w:p w:rsidR="00456D81" w:rsidRPr="00456D81" w:rsidRDefault="00456D81" w:rsidP="00456D81">
      <w:pPr>
        <w:ind w:firstLine="0"/>
        <w:jc w:val="center"/>
        <w:rPr>
          <w:rFonts w:eastAsia="Calibri"/>
          <w:color w:val="215868" w:themeColor="accent5" w:themeShade="80"/>
          <w:sz w:val="24"/>
          <w:szCs w:val="24"/>
        </w:rPr>
      </w:pPr>
      <w:r w:rsidRPr="00456D81">
        <w:rPr>
          <w:rFonts w:eastAsia="Calibri"/>
          <w:color w:val="215868" w:themeColor="accent5" w:themeShade="80"/>
          <w:sz w:val="24"/>
          <w:szCs w:val="24"/>
        </w:rPr>
        <w:t xml:space="preserve"> ОБРАЗОВАТЕЛЬНЫХ РЕЗУЛЬТАТОВ МЛАДШИХ ШКОЛЬНИКОВ</w:t>
      </w:r>
    </w:p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817"/>
        <w:gridCol w:w="12758"/>
        <w:gridCol w:w="2126"/>
      </w:tblGrid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Виды, сроки выполнения работ (услуг)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Срок окончания этапа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Вид (наименование) основное содержание работ (услуг)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1.0.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внутришкольной  системы оценки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достижений освоения основной образовательной программы начального общего образования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Выделение субъектов ВСО  с определением уровня их компетентности в ОО.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февраль  - 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 основных нормативно-правовых документов и выявление новых дополнительных  требований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к данной деятельности в условиях реализации ФГОС НОО (см. Приложение 1):</w:t>
            </w:r>
          </w:p>
          <w:p w:rsidR="00456D81" w:rsidRPr="00456D81" w:rsidRDefault="00456D81" w:rsidP="00456D8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Федеральных  нормативных правовых и инструктивно-методических материалов по формированию и развитию системы независимой оценки качества образования;</w:t>
            </w:r>
          </w:p>
          <w:p w:rsidR="00456D81" w:rsidRPr="00456D81" w:rsidRDefault="00456D81" w:rsidP="00456D8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материалов, обеспечивающих реализацию основной общеобразовательной программы;</w:t>
            </w:r>
          </w:p>
          <w:p w:rsidR="00456D81" w:rsidRPr="00456D81" w:rsidRDefault="00456D81" w:rsidP="00456D8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материалов, обеспечивающих реализацию требований к результатам освоения ООП.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январь-апрель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Выявление типичных проблем и трудностей при выстраивании внутришкольной системы оценки  и направление усилий команд на отработку недостатков, выявленных в письме Федеральной службы по надзору в сфере образования и науки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от 16 июня 2012 года № 05-2680 (п.7)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b/>
              </w:rPr>
              <w:t xml:space="preserve"> </w:t>
            </w: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2.0.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 менее 8 школьных команд по краю под УМК: </w:t>
            </w:r>
          </w:p>
          <w:p w:rsidR="00456D81" w:rsidRPr="00456D81" w:rsidRDefault="00456D81" w:rsidP="00456D81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Система Л.В. Занкова (уровень лицеев и уровень стандарта);</w:t>
            </w:r>
          </w:p>
          <w:p w:rsidR="00456D81" w:rsidRPr="00456D81" w:rsidRDefault="00456D81" w:rsidP="00456D81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Система Эльконина-Давыдова (уровень лицеев, гимназий и уровень стандарта);</w:t>
            </w:r>
          </w:p>
          <w:p w:rsidR="00456D81" w:rsidRPr="00456D81" w:rsidRDefault="00456D81" w:rsidP="00456D81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Школа 2100 – (2000.)  (уровень лицеев, гимназий и уровень стандарта);</w:t>
            </w:r>
          </w:p>
          <w:p w:rsidR="00456D81" w:rsidRPr="00456D81" w:rsidRDefault="00456D81" w:rsidP="00456D81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УМК «Гармония» (уровень стандарта);</w:t>
            </w:r>
          </w:p>
          <w:p w:rsidR="00456D81" w:rsidRPr="00456D81" w:rsidRDefault="00456D81" w:rsidP="00456D81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УМК «Перспектива»  (уровень стандарта);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на 01.03.2014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школьных команд с выбором УМК для построения  системы оценки в ОО.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на 01.03.2014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разработки и согласования видов сетевого взаимодействия.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ресурсного обеспечения  сетевого взаимодействия, распределение работ по исполнителям.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Представление разработанных материалов сетевому сообществу в строго прописанные сроки: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По 1 - 4 классам разработанный пакет документов:</w:t>
            </w:r>
          </w:p>
          <w:p w:rsidR="00456D81" w:rsidRPr="00456D81" w:rsidRDefault="00456D81" w:rsidP="00456D81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план-сетка 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мониторинга результатов освоения обучающимися основной образовательной программы начального общего образования  (Приложение3) </w:t>
            </w:r>
          </w:p>
          <w:p w:rsidR="00456D81" w:rsidRPr="00456D81" w:rsidRDefault="00456D81" w:rsidP="00456D81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пакет современных контрольно-измерительных материалов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на класс:</w:t>
            </w:r>
          </w:p>
          <w:p w:rsidR="00456D81" w:rsidRPr="00456D81" w:rsidRDefault="00456D81" w:rsidP="00456D8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◦по трем группам результатов (личностные, метапредметные, предметные);</w:t>
            </w:r>
          </w:p>
          <w:p w:rsidR="00456D81" w:rsidRPr="00456D81" w:rsidRDefault="00456D81" w:rsidP="00456D8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◦по трем основным предметам (русский язык, математика, окружающий мир)</w:t>
            </w:r>
          </w:p>
          <w:p w:rsidR="00456D81" w:rsidRPr="00456D81" w:rsidRDefault="00456D81" w:rsidP="00456D81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 педагога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, выстроенные под ФГОС НОО с предполагаемыми итоговыми результатами для каждого блока  с ожидаемыми сроками усвоения этих блоков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к 09.09.2014 года по 1 классу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к 09.10.2014 по 2 классу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к 09.11.2014 по 3 классу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к 09.12.2014 по 4 классу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школьных команд с представлением « Листов обратной связи»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Конструирование системы оценки в начальной школе, представление результатов деятельности в виде графической  модели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01.11.- 20.12.2014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Создание базы для принятия единой оценочной политики в ОО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01.11.- 20.12.2014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3.0.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Представление трех ведущих моделей оценки индивидуальных достижений школьников: модели международного бакалавриата, модели П.Г. Нежнова, модели РАО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январь-апрель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Понимание методологии системы оценки качества начального образования в соответствии с ФГОС НОО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пакета документов отдела реализации ФГОС ОО ХК ИРО, предусматривающего самостоятельную теоретическую подготовку педагогов по выстраиванию внутришкольной системы оценки в ОО: 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- изучение материалов для проведения стартовой  и итоговой диагностики  первоклассников – (внешний  мониторинг);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- изучение материалов для проведения итогового мониторинга обучающихся 4 класса – (внешний  мониторинг);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- изучение материалов по  взращиванию действий  самооценки и самоконтроля  обучающихся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январь-апрель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Разделение двух базовых видов оценивания – внешнее и внутреннее (формирующее) оценивание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январь-апрель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формирующего оценивания (оценивания для обучения)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помощи, построение системы оценки, адаптированной   к условиям  конкретной ОО 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4.0.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Консалтинговое  технологическое сопровождение построения механизма оценки (с учетом персонифицированной итоговой оценки, оценки личностных, предметных и метапредметных результатов, методов и форм оценки)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анкет для оценки готовности ОУ к проведению итоговой оценки обучающихся начальной школы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(см. Приложение 2)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февраль  - 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Построение системы  внутренней оценки ОО в строгом соответствии с системой внешней оценки, предложенной РАО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Определение объектов и предметов в  системе оценки  (Что будем контролировать?)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февраль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цели деятельности по выстраиванию комплексной внутришкольной системы оценки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(Зачем будем контролировать?)  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февраль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Овладение методикой определения содержания оценки достижения школьниками предметного результата образования, определение четкой структуры содержания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май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принятию решений об уровне освоения учебного материала  (уровне достижения планируемых результатов)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май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Разработка измерительного  инструментария с выбором оценочных шкал и соответствующих индикаторов  для процедур оценки (Как будем контролировать?)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Разработка  единых критериев с качественным и количественным описанием к основным направлениям оценки  качества образования: критерий – параметры – индикаторы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оптимального варианта использования разнообразных методов и форм оценки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Описание процедуры оценки, формы предъявления результатов, определения условий и границ  применения системы оценки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оценки индивидуальных достижений обучающихся в процессе освоения ООП; уточнение совокупных показателей  качества обучения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lastRenderedPageBreak/>
              <w:t>4.12.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адекватности использования дополнительных  форм оценивания (портфолио, обобщенная независимая характеристика, листы индивидуальных достижений, листы высших достижений)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принятия управленческих решений в ОО (образовательных организациях)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Получение контекстной информации об условиях образовательного процесса в образовательных организациях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Аналитическая, мониторинговая и отчетная деятельность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школьных команд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рабочих программ педагога, выстроенных под ФГОС НОО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до 09.09.2014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Представление четкого календарно-тематического планирования с предполагаемыми итоговыми результатами для каждого блока  с ожидаемыми сроками усвоения этих блоков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до 09.09.2014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модели системы внутришкольной оценки предметных результатов образования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 xml:space="preserve">до июня 2014 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D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модели системы внутришкольной оценки метапредметных результатов образования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Создание банка трехуровневых тестовых заданий под УМК по классам с разработкой показателей и  индикаторов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до 20.12.2014</w:t>
            </w:r>
          </w:p>
        </w:tc>
      </w:tr>
      <w:tr w:rsidR="00456D81" w:rsidRPr="00456D81" w:rsidTr="00456D81">
        <w:trPr>
          <w:trHeight w:val="2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алгоритма обработки результатов процедур оценки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rPr>
          <w:trHeight w:val="2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Разработка современных контрольно-измерительных материалов, соответствующих ФГОС: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◦по трем группам результатов (личностные, метапредметные, предметные);</w:t>
            </w:r>
          </w:p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◦по трем основным предметам (русский язык, математика, окружающий мир)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rPr>
          <w:trHeight w:val="2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D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Выстраивание системы  блоковых проверочных работ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До 01.09. 2014</w:t>
            </w:r>
          </w:p>
        </w:tc>
      </w:tr>
      <w:tr w:rsidR="00456D81" w:rsidRPr="00456D81" w:rsidTr="00456D81">
        <w:trPr>
          <w:trHeight w:val="2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5.09.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Создание банка творческих заданий по темам, по классам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Проверка: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27.10.2014</w:t>
            </w:r>
          </w:p>
        </w:tc>
      </w:tr>
      <w:tr w:rsidR="00456D81" w:rsidRPr="00456D81" w:rsidTr="00456D81">
        <w:trPr>
          <w:trHeight w:val="2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текущей, промежуточной и итоговой  аттестации обучающихся (время проведения, решение о переводе, содержание диагностического материала, итоговых  контрольных работ по предмету и интегрированных контрольных работ)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Создание критериев для отслеживания проектной деятельности обучающихся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до 09.09.2014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аттестации обучающихся (промежуточной и итоговой)  в урочное и внеурочное время, итоговой оценки по предметам, не выносимым на итоговую аттестацию; оценки проектной деятельности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Представление  лучших портфолио начальной школы образовательных организаций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Обновление модели системы оценки в начальной школе с учетом  требований ФГОС НОО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456D8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отдела реализации ФГОС ОО в ходе проекта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совершенствованию образовательного процесса на основе анализа результатов диагностик по  математике и русскому языку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экспертной карты для зам. руководителей ОО  «Соотнесение  раздела ООП начального общего образования «Система оценки достижения обучающимися планируемых результатов  освоения ООП» с достигнутыми индивидуальными образовательными результатами обучающихся начальной школы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программы спецкурса по написанию раздела  ООП начального общего образования «Система оценки достижения обучающимися планируемых результатов  освоения ООП».</w:t>
            </w:r>
          </w:p>
        </w:tc>
        <w:tc>
          <w:tcPr>
            <w:tcW w:w="2126" w:type="dxa"/>
          </w:tcPr>
          <w:p w:rsidR="00456D81" w:rsidRPr="00456D81" w:rsidRDefault="00FC181A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456D81" w:rsidRPr="00456D8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456D81" w:rsidRPr="00456D81" w:rsidTr="00456D81">
        <w:trPr>
          <w:trHeight w:val="324"/>
        </w:trPr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5.18.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двух программ дистанционных тренингов по проектированию системы </w:t>
            </w:r>
            <w:r w:rsidRPr="00456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внутришкольной оценки достижения младшими школьниками планируемых результатов образования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апрель, ноябрь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</w:tcPr>
          <w:p w:rsidR="00456D81" w:rsidRPr="00456D81" w:rsidRDefault="00456D81" w:rsidP="00456D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6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Совместные продукты отдела реализации ФГОС ОО и школьных команд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 пяти разработанных Положений о системе оценок, форм и порядке промежуточной и итоговой аттестации обучающихся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на 20.12.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5.20.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пакета</w:t>
            </w:r>
            <w:r w:rsidRPr="00456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контрольно-измерительных и учебно-методических материалов для проведения процедуры внутреннего оценивания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на 20.12.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5.21.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методического конструктора: «Внутришкольная система оценки как зеркало представления планируемых результатов  образования»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на 20.12. 2014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56D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расширенном заседании Правительства края по вопросам, внесенным министерством</w:t>
            </w: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мерах по развитию системы оценки качества образования в крае», в  краевом семинаре-совещании специалистов органов местного самоуправления, осуществляющих управление в сфере образования, методистов муниципальных методических служб «Преемственность начального и основного общего образования в условиях реализации ФГОС ОО»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июнь 2014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ноябрь 2014</w:t>
            </w:r>
            <w:r w:rsidRPr="00456D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Проведение пяти вебинаров  за год по выстраиванию внутришкольной системы оценки  с представлением содержимого участникам проекта «Конструирование системы внутренней оценки достигнутых результатов образования»:</w:t>
            </w:r>
          </w:p>
          <w:p w:rsidR="00456D81" w:rsidRPr="00456D81" w:rsidRDefault="00456D81" w:rsidP="00456D8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«Определение проблемных зон в организации и проведении итоговой оценки индивидуальных достижений учащихся 1-х и 2/3-х классов (на основе диагностики готовности);</w:t>
            </w:r>
          </w:p>
          <w:p w:rsidR="00456D81" w:rsidRPr="00456D81" w:rsidRDefault="00456D81" w:rsidP="00456D81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«Десять лучших способов организации итоговой оценки индивидуальных достижений школьников в условиях реализации ФГОС»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индивидуальных профилей обучающихся и профилей класса 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сетевого сообщества педагогов-новаторов начальной школы для решения проблемной задачи в режиме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«здесь и сейчас»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Представление социуму  деятельности сетевого педагогического сообщества  через сайты ОО, сайт ХК ИРО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56D81" w:rsidRPr="00456D81" w:rsidTr="00456D81">
        <w:tc>
          <w:tcPr>
            <w:tcW w:w="817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2758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81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в рамках деятельности проекта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lef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b/>
          <w:bCs/>
          <w:color w:val="680700"/>
          <w:kern w:val="36"/>
          <w:sz w:val="22"/>
          <w:szCs w:val="22"/>
        </w:rPr>
      </w:pPr>
      <w:r w:rsidRPr="00456D81">
        <w:rPr>
          <w:b/>
          <w:bCs/>
          <w:color w:val="680700"/>
          <w:kern w:val="36"/>
          <w:sz w:val="22"/>
          <w:szCs w:val="22"/>
        </w:rPr>
        <w:t>ПРИЛОЖЕНИЕ 1.</w:t>
      </w:r>
    </w:p>
    <w:p w:rsidR="00456D81" w:rsidRPr="00456D81" w:rsidRDefault="00456D81" w:rsidP="00456D81">
      <w:pPr>
        <w:spacing w:line="276" w:lineRule="auto"/>
        <w:ind w:firstLine="0"/>
        <w:jc w:val="left"/>
        <w:rPr>
          <w:b/>
          <w:bCs/>
          <w:color w:val="680700"/>
          <w:kern w:val="36"/>
          <w:sz w:val="22"/>
          <w:szCs w:val="22"/>
        </w:rPr>
      </w:pPr>
    </w:p>
    <w:p w:rsidR="00456D81" w:rsidRPr="00456D81" w:rsidRDefault="00456D81" w:rsidP="00456D81">
      <w:pPr>
        <w:spacing w:line="276" w:lineRule="auto"/>
        <w:ind w:firstLine="0"/>
        <w:jc w:val="center"/>
        <w:rPr>
          <w:b/>
          <w:bCs/>
          <w:color w:val="680700"/>
          <w:kern w:val="36"/>
          <w:sz w:val="24"/>
          <w:szCs w:val="24"/>
        </w:rPr>
      </w:pPr>
      <w:r w:rsidRPr="00456D81">
        <w:rPr>
          <w:b/>
          <w:bCs/>
          <w:color w:val="680700"/>
          <w:kern w:val="36"/>
          <w:sz w:val="24"/>
          <w:szCs w:val="24"/>
        </w:rPr>
        <w:t>Перечень федеральных нормативных правовых и инструктивно-методических материалов</w:t>
      </w:r>
    </w:p>
    <w:p w:rsidR="00456D81" w:rsidRPr="00456D81" w:rsidRDefault="00456D81" w:rsidP="00456D81">
      <w:pPr>
        <w:spacing w:line="276" w:lineRule="auto"/>
        <w:ind w:firstLine="0"/>
        <w:jc w:val="center"/>
        <w:rPr>
          <w:b/>
          <w:bCs/>
          <w:color w:val="680700"/>
          <w:kern w:val="36"/>
          <w:sz w:val="22"/>
          <w:szCs w:val="22"/>
        </w:rPr>
      </w:pPr>
      <w:r w:rsidRPr="00456D81">
        <w:rPr>
          <w:b/>
          <w:bCs/>
          <w:color w:val="680700"/>
          <w:kern w:val="36"/>
          <w:sz w:val="24"/>
          <w:szCs w:val="24"/>
        </w:rPr>
        <w:t xml:space="preserve"> по формированию и развитию системы независимой оценки качества образования</w:t>
      </w:r>
    </w:p>
    <w:p w:rsidR="00456D81" w:rsidRPr="00456D81" w:rsidRDefault="00456D81" w:rsidP="00456D81">
      <w:pPr>
        <w:spacing w:line="276" w:lineRule="auto"/>
        <w:ind w:firstLine="0"/>
        <w:jc w:val="center"/>
        <w:rPr>
          <w:color w:val="680700"/>
          <w:sz w:val="16"/>
          <w:szCs w:val="16"/>
        </w:rPr>
      </w:pP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Федеральный закон от 29 декабря 2012 г. № 273-ФЗ «Об образовании в Российской Федерации» (статья 95 «Независимая оценка качества образования»);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Концепция Федеральной целевой программы развития образования на 2011-2015 годы. Распоряжение Правительства Российской Федерации от 7 февраля 2011 г. № 163-р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образования. Приказ Минобрнауки России от 06 октября </w:t>
      </w:r>
    </w:p>
    <w:p w:rsidR="00456D81" w:rsidRPr="00456D81" w:rsidRDefault="00456D81" w:rsidP="00456D81">
      <w:pPr>
        <w:ind w:left="720" w:firstLine="0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2009 г. № 373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О внесении изменений в ФГОС НОО   Приказ Минобрнауки России от 26 ноября 2010 г. № 1241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Указ Президента Российской Федерации от 07 мая 2012 г. № 597 «О мероприятиях по реализации государственной социальной политики» (подпункт «к» пункта 1);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Постановление Правительства Российской Федерации от 30 марта 2013 г. № 286 «О формировании независимой системы оценки качества работы организаций, оказывающих социальные услуги»;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Постановление Правительства Российской Федерации от 10 июля 2013 г. № 582 «Об утверждении Правил размещения на официальном сайте образовательной организации в информационно-телекоммуникационной сети «Интернет» и обновления информации об образовательной организации»;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Постановление Правительства Российской Федерации от 5 августа 2013 г. № 662 «Об осуществлении мониторинга системы образования»;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Распоряжение Правительства Российской Федерации от 30 марта 2013 г. № 487-р о плане мероприятий по формированию независимой системы оценки качества работы организаций, оказывающих социальные услуги, на 2013-2015 годы;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на 2013 - 2020 годы, утвержденная распоряжением Правительства Российской Федерации от 15 мая 2013 г. № 792-р;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Приказ Министерства образования и науки Российской Федерации от 14 июня 2013 г. № 462 «Об утверждении порядка проведения самообследования образовательной организации»;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Методические рекомендации по проведению независимой системы оценки качества работы образовательных организаций (утверждены заместителем министра образования и науки Российской Федерации А.Б. Повалко 14 октября 2013 г.);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Письмо Министерства образования и науки Российской Федерации от 04 февраля 2013 г. № АП-113/02 «О реализации мероприятий по независимой системе оценки качества образования Пункт 1 «к» Указа Президента Российской Федерации от 7 мая 2012 г. № 597»;</w:t>
      </w:r>
    </w:p>
    <w:p w:rsidR="00456D81" w:rsidRPr="00456D81" w:rsidRDefault="00456D81" w:rsidP="00456D81">
      <w:pPr>
        <w:numPr>
          <w:ilvl w:val="0"/>
          <w:numId w:val="42"/>
        </w:num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Письмо Министерства образования и науки Российской Федерации от 18 июля 2013 № 08-950 № «О направлении рекомендаций».</w:t>
      </w:r>
    </w:p>
    <w:p w:rsidR="00456D81" w:rsidRPr="00456D81" w:rsidRDefault="00456D81" w:rsidP="00456D81">
      <w:pPr>
        <w:ind w:firstLine="0"/>
        <w:jc w:val="left"/>
        <w:rPr>
          <w:rFonts w:eastAsia="Times New Roman"/>
          <w:b/>
          <w:color w:val="680700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rPr>
          <w:rFonts w:eastAsia="Times New Roman"/>
          <w:b/>
          <w:color w:val="680700"/>
          <w:sz w:val="24"/>
          <w:szCs w:val="24"/>
          <w:lang w:eastAsia="ru-RU"/>
        </w:rPr>
      </w:pPr>
    </w:p>
    <w:p w:rsidR="00456D81" w:rsidRPr="00456D81" w:rsidRDefault="00456D81" w:rsidP="00456D81">
      <w:pPr>
        <w:ind w:left="720" w:firstLine="0"/>
        <w:jc w:val="center"/>
        <w:rPr>
          <w:rFonts w:eastAsia="Times New Roman"/>
          <w:b/>
          <w:color w:val="680700"/>
          <w:sz w:val="24"/>
          <w:szCs w:val="24"/>
          <w:lang w:eastAsia="ru-RU"/>
        </w:rPr>
      </w:pPr>
      <w:r w:rsidRPr="00456D81">
        <w:rPr>
          <w:rFonts w:eastAsia="Times New Roman"/>
          <w:b/>
          <w:color w:val="680700"/>
          <w:sz w:val="24"/>
          <w:szCs w:val="24"/>
          <w:lang w:eastAsia="ru-RU"/>
        </w:rPr>
        <w:t>Материалы, обеспечивающие реализацию основной общеобразовательной программы</w:t>
      </w:r>
    </w:p>
    <w:p w:rsidR="00456D81" w:rsidRPr="00456D81" w:rsidRDefault="00456D81" w:rsidP="00456D81">
      <w:pPr>
        <w:ind w:left="720" w:firstLine="0"/>
        <w:jc w:val="center"/>
        <w:rPr>
          <w:rFonts w:eastAsia="Times New Roman"/>
          <w:b/>
          <w:color w:val="680700"/>
          <w:sz w:val="16"/>
          <w:szCs w:val="16"/>
          <w:lang w:eastAsia="ru-RU"/>
        </w:rPr>
      </w:pP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Планируемые результаты начального общего образования  Пособие авторов Л.Л. Алексеевой, С.В. Анащенковой, М.З. Биболетовой и др., под ред. Г.С. Ковалевой, О.Б. Логиновой. -  М.: Просвещение, 2009.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Как проектировать универсальные учебные действия в начальной школе: от действия к мысли. Пособие для учителя авторов А.Г. Асмолова, Г.В. Бурменской, И.А. Володарской и др., под ред. А.Г. Асмолова. - М.: Просвещение, 2008.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Начальная школа. Программа. Составитель - Е.С. Савинов. Научные руководители - член-корреспондент РАО А.М. Кондаков, академик РАО Л.П. Кезина. -  М.: Просвещение, 2010. 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Динамика запросов участников образовательного процесса в начальном общем образовании. Аналитический отчет. Материалы сайта www.standart.edu.ru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Об организации работы по формированию независимой системы оценки качества образования. Письмо министерства образования и науки Хабаровского края от 09 июля 2013 г. № 12-12-5912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О реализации мероприятий «дорожной карты». Письмо министерства образования и науки Хабаровского края от 09 июля 2013 г. </w:t>
      </w:r>
    </w:p>
    <w:p w:rsidR="00456D81" w:rsidRPr="00456D81" w:rsidRDefault="00456D81" w:rsidP="00456D81">
      <w:pPr>
        <w:ind w:left="786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№ 12-12-5913</w:t>
      </w:r>
    </w:p>
    <w:p w:rsidR="00456D81" w:rsidRPr="00456D81" w:rsidRDefault="00456D81" w:rsidP="00456D81">
      <w:pPr>
        <w:numPr>
          <w:ilvl w:val="0"/>
          <w:numId w:val="44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О направлении форм мониторинга. Письмо министерства образования и науки Хабаровского края от 29 июля 2013 г. № 12-10-6671</w:t>
      </w:r>
    </w:p>
    <w:p w:rsidR="00456D81" w:rsidRPr="00456D81" w:rsidRDefault="00456D81" w:rsidP="00456D81">
      <w:pPr>
        <w:ind w:left="786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left="720" w:firstLine="0"/>
        <w:jc w:val="center"/>
        <w:rPr>
          <w:rFonts w:eastAsia="Times New Roman"/>
          <w:b/>
          <w:color w:val="680700"/>
          <w:sz w:val="24"/>
          <w:szCs w:val="24"/>
          <w:lang w:eastAsia="ru-RU"/>
        </w:rPr>
      </w:pPr>
      <w:r w:rsidRPr="00456D81">
        <w:rPr>
          <w:rFonts w:eastAsia="Times New Roman"/>
          <w:b/>
          <w:color w:val="600700"/>
          <w:sz w:val="24"/>
          <w:szCs w:val="24"/>
          <w:lang w:eastAsia="ru-RU"/>
        </w:rPr>
        <w:t>Материалы, обеспечивающие</w:t>
      </w:r>
      <w:r w:rsidRPr="00456D81">
        <w:rPr>
          <w:rFonts w:eastAsia="Times New Roman"/>
          <w:b/>
          <w:color w:val="680700"/>
          <w:sz w:val="24"/>
          <w:szCs w:val="24"/>
          <w:lang w:eastAsia="ru-RU"/>
        </w:rPr>
        <w:t xml:space="preserve"> реализацию требований к результатам освоения ООП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школа. Программа. Составитель - Е.С. Савинов. Научные руководители - член-корреспондент РАО А.М. Кондаков, академик РАО Л.П. Кезина. -  М.: Просвещение, 2011.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Примерные программы по учебным предметам. Начальная школа.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Разработка и апробация технологии достижения планируемых результатов освоения программ начальной школы по предметам</w:t>
      </w:r>
    </w:p>
    <w:p w:rsidR="00456D81" w:rsidRPr="00456D81" w:rsidRDefault="00456D81" w:rsidP="00456D81">
      <w:pPr>
        <w:ind w:left="786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 «Русский язык», «Чтение», «Математика», «Окружающий мир»  Руководители проекта: Логинова О.Б., Фирсов В.В.,</w:t>
      </w:r>
    </w:p>
    <w:p w:rsidR="00456D81" w:rsidRPr="00456D81" w:rsidRDefault="00456D81" w:rsidP="00456D81">
      <w:pPr>
        <w:ind w:left="786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 Леонтьева М.Р. Материалы сайта </w:t>
      </w:r>
      <w:hyperlink r:id="rId8" w:history="1">
        <w:r w:rsidRPr="00456D81">
          <w:rPr>
            <w:rFonts w:eastAsia="Times New Roman"/>
            <w:color w:val="153054"/>
            <w:sz w:val="24"/>
            <w:szCs w:val="24"/>
            <w:u w:val="single"/>
            <w:lang w:eastAsia="ru-RU"/>
          </w:rPr>
          <w:t>www.standart.edu.ru</w:t>
        </w:r>
      </w:hyperlink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Инструментарий для оценки планируемых результатов Инструментарий. Материалы сайта www.standart.edu.ru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Оценка достижения планируемых результатов в начальной школе. Система заданий. Пособие для учителя. Авторы: М.Ю. Демидова, </w:t>
      </w:r>
    </w:p>
    <w:p w:rsidR="00456D81" w:rsidRPr="00456D81" w:rsidRDefault="00456D81" w:rsidP="00456D81">
      <w:pPr>
        <w:ind w:left="786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С.В. Иванов, О.А. Карабанова и др., под ред. Г.С. Ковалевой, О.Б. Логиновой. - М.: Просвещение, 2009.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Итоговые проверочные работы: дидактические и раздаточные материалы  Итоговые проверочные работы. Материалы сайта www.standart.edu.ru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Проектная деятельность школьников. О пособии. Материалы сайта www.standart.edu.ru</w:t>
      </w:r>
    </w:p>
    <w:p w:rsidR="00456D81" w:rsidRPr="00456D81" w:rsidRDefault="00456D81" w:rsidP="00456D81">
      <w:pPr>
        <w:numPr>
          <w:ilvl w:val="0"/>
          <w:numId w:val="45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Проектные задачи в начальной школе. О пособии. Материалы сайта </w:t>
      </w:r>
      <w:hyperlink r:id="rId9" w:history="1">
        <w:r w:rsidRPr="00456D81">
          <w:rPr>
            <w:rFonts w:eastAsia="Times New Roman"/>
            <w:color w:val="153054"/>
            <w:sz w:val="24"/>
            <w:szCs w:val="24"/>
            <w:u w:val="single"/>
            <w:lang w:eastAsia="ru-RU"/>
          </w:rPr>
          <w:t>www.standart.edu.ru</w:t>
        </w:r>
      </w:hyperlink>
    </w:p>
    <w:p w:rsidR="00456D81" w:rsidRPr="00456D81" w:rsidRDefault="00456D81" w:rsidP="00456D81">
      <w:pPr>
        <w:spacing w:line="276" w:lineRule="auto"/>
        <w:ind w:firstLine="0"/>
        <w:jc w:val="left"/>
        <w:rPr>
          <w:rFonts w:eastAsia="Times New Roman"/>
          <w:b/>
          <w:color w:val="C00000"/>
          <w:sz w:val="22"/>
          <w:szCs w:val="22"/>
          <w:lang w:eastAsia="ru-RU"/>
        </w:rPr>
      </w:pPr>
    </w:p>
    <w:p w:rsidR="00456D81" w:rsidRPr="00456D81" w:rsidRDefault="00456D81" w:rsidP="00456D81">
      <w:pPr>
        <w:spacing w:line="276" w:lineRule="auto"/>
        <w:ind w:firstLine="0"/>
        <w:jc w:val="left"/>
        <w:rPr>
          <w:rFonts w:eastAsia="Times New Roman"/>
          <w:b/>
          <w:color w:val="C00000"/>
          <w:sz w:val="22"/>
          <w:szCs w:val="22"/>
          <w:lang w:eastAsia="ru-RU"/>
        </w:rPr>
      </w:pPr>
    </w:p>
    <w:p w:rsidR="00456D81" w:rsidRPr="00456D81" w:rsidRDefault="00456D81" w:rsidP="00456D81">
      <w:pPr>
        <w:spacing w:line="276" w:lineRule="auto"/>
        <w:ind w:firstLine="0"/>
        <w:jc w:val="right"/>
        <w:rPr>
          <w:rFonts w:eastAsia="Times New Roman"/>
          <w:b/>
          <w:color w:val="600700"/>
          <w:sz w:val="22"/>
          <w:szCs w:val="22"/>
          <w:lang w:eastAsia="ru-RU"/>
        </w:rPr>
      </w:pPr>
      <w:r w:rsidRPr="00456D81">
        <w:rPr>
          <w:rFonts w:eastAsia="Times New Roman"/>
          <w:b/>
          <w:color w:val="600700"/>
          <w:sz w:val="22"/>
          <w:szCs w:val="22"/>
          <w:lang w:eastAsia="ru-RU"/>
        </w:rPr>
        <w:lastRenderedPageBreak/>
        <w:t>ПРИЛОЖЕНИЕ 2.</w:t>
      </w:r>
    </w:p>
    <w:p w:rsidR="00456D81" w:rsidRPr="00456D81" w:rsidRDefault="00456D81" w:rsidP="00456D81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56D81">
        <w:rPr>
          <w:rFonts w:eastAsia="Times New Roman"/>
          <w:b/>
          <w:sz w:val="24"/>
          <w:szCs w:val="24"/>
          <w:lang w:eastAsia="ru-RU"/>
        </w:rPr>
        <w:t>Анкета</w:t>
      </w:r>
    </w:p>
    <w:p w:rsidR="00456D81" w:rsidRPr="00456D81" w:rsidRDefault="00456D81" w:rsidP="00456D81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56D81">
        <w:rPr>
          <w:rFonts w:eastAsia="Times New Roman"/>
          <w:b/>
          <w:sz w:val="24"/>
          <w:szCs w:val="24"/>
          <w:lang w:eastAsia="ru-RU"/>
        </w:rPr>
        <w:t>«Готовность  общеобразовательных учреждений к проведению  итоговой  оценки индивидуальных достижений</w:t>
      </w:r>
    </w:p>
    <w:p w:rsidR="00456D81" w:rsidRPr="00456D81" w:rsidRDefault="00456D81" w:rsidP="00456D81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456D81">
        <w:rPr>
          <w:rFonts w:eastAsia="Times New Roman"/>
          <w:b/>
          <w:sz w:val="24"/>
          <w:szCs w:val="24"/>
          <w:lang w:eastAsia="ru-RU"/>
        </w:rPr>
        <w:t xml:space="preserve">                                   учащихся 1- 3 классов, реализующих ФГОС НОО»</w:t>
      </w:r>
    </w:p>
    <w:p w:rsidR="00456D81" w:rsidRPr="00456D81" w:rsidRDefault="00456D81" w:rsidP="00456D81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Уважаемые коллеги!</w:t>
      </w:r>
    </w:p>
    <w:p w:rsidR="00456D81" w:rsidRPr="00456D81" w:rsidRDefault="00456D81" w:rsidP="00456D8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Просим Вас ответить на вопросы нашей анкеты. Заранее благодарим за сотрудничество! </w:t>
      </w:r>
    </w:p>
    <w:p w:rsidR="00456D81" w:rsidRPr="00456D81" w:rsidRDefault="00456D81" w:rsidP="00456D81">
      <w:pPr>
        <w:pBdr>
          <w:bottom w:val="single" w:sz="6" w:space="1" w:color="auto"/>
        </w:pBdr>
        <w:ind w:firstLine="0"/>
        <w:jc w:val="left"/>
        <w:rPr>
          <w:rFonts w:eastAsia="Times New Roman"/>
          <w:vanish/>
          <w:sz w:val="16"/>
          <w:szCs w:val="16"/>
          <w:lang w:eastAsia="ru-RU"/>
        </w:rPr>
      </w:pPr>
      <w:r w:rsidRPr="00456D81">
        <w:rPr>
          <w:rFonts w:eastAsia="Times New Roman"/>
          <w:vanish/>
          <w:sz w:val="16"/>
          <w:szCs w:val="16"/>
          <w:lang w:eastAsia="ru-RU"/>
        </w:rPr>
        <w:t>Начало формы</w:t>
      </w:r>
    </w:p>
    <w:p w:rsidR="00456D81" w:rsidRPr="00456D81" w:rsidRDefault="00456D81" w:rsidP="00456D81">
      <w:pPr>
        <w:ind w:firstLine="0"/>
        <w:jc w:val="left"/>
        <w:rPr>
          <w:rFonts w:eastAsia="Times New Roman"/>
          <w:sz w:val="24"/>
          <w:szCs w:val="24"/>
          <w:lang w:val="en-US"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Муниципальный район (городской округ) ________________________________________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Укажите полное название образовательного учреждения (в соответствии с Уставом) _______________________________________________________________________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Количество 1 классов в 2013-2014</w:t>
      </w:r>
      <w:r w:rsidRPr="00456D81">
        <w:rPr>
          <w:rFonts w:eastAsia="Times New Roman"/>
          <w:sz w:val="24"/>
          <w:szCs w:val="24"/>
          <w:lang w:eastAsia="ru-RU"/>
        </w:rPr>
        <w:t xml:space="preserve"> учебном году _______________________________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Количеств</w:t>
      </w:r>
      <w:r>
        <w:rPr>
          <w:rFonts w:eastAsia="Times New Roman"/>
          <w:sz w:val="24"/>
          <w:szCs w:val="24"/>
          <w:lang w:eastAsia="ru-RU"/>
        </w:rPr>
        <w:t>о обучающихся в 1 классах в 2013-2014</w:t>
      </w:r>
      <w:r w:rsidRPr="00456D81">
        <w:rPr>
          <w:rFonts w:eastAsia="Times New Roman"/>
          <w:sz w:val="24"/>
          <w:szCs w:val="24"/>
          <w:lang w:eastAsia="ru-RU"/>
        </w:rPr>
        <w:t xml:space="preserve"> учебном году 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Количество 2/3</w:t>
      </w:r>
      <w:r>
        <w:rPr>
          <w:rFonts w:eastAsia="Times New Roman"/>
          <w:sz w:val="24"/>
          <w:szCs w:val="24"/>
          <w:lang w:eastAsia="ru-RU"/>
        </w:rPr>
        <w:t xml:space="preserve"> классов в 2013-2014</w:t>
      </w:r>
      <w:r w:rsidRPr="00456D81">
        <w:rPr>
          <w:rFonts w:eastAsia="Times New Roman"/>
          <w:sz w:val="24"/>
          <w:szCs w:val="24"/>
          <w:lang w:eastAsia="ru-RU"/>
        </w:rPr>
        <w:t xml:space="preserve"> учебном году _______________________________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Количество обучающихся во 2/3</w:t>
      </w:r>
      <w:r>
        <w:rPr>
          <w:rFonts w:eastAsia="Times New Roman"/>
          <w:sz w:val="24"/>
          <w:szCs w:val="24"/>
          <w:lang w:eastAsia="ru-RU"/>
        </w:rPr>
        <w:t xml:space="preserve"> классах в 2013-2014</w:t>
      </w:r>
      <w:r w:rsidRPr="00456D81">
        <w:rPr>
          <w:rFonts w:eastAsia="Times New Roman"/>
          <w:sz w:val="24"/>
          <w:szCs w:val="24"/>
          <w:lang w:eastAsia="ru-RU"/>
        </w:rPr>
        <w:t xml:space="preserve"> учебном году _________________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общеобразовательном учреждении  комплект  разработанных КИМ по русскому языку </w:t>
      </w:r>
      <w:r w:rsidRPr="00456D81">
        <w:rPr>
          <w:rFonts w:eastAsia="Times New Roman"/>
          <w:i/>
          <w:sz w:val="24"/>
          <w:szCs w:val="24"/>
          <w:lang w:eastAsia="ru-RU"/>
        </w:rPr>
        <w:t>для первых классов</w:t>
      </w:r>
      <w:r w:rsidRPr="00456D81">
        <w:rPr>
          <w:rFonts w:eastAsia="Times New Roman"/>
          <w:sz w:val="24"/>
          <w:szCs w:val="24"/>
          <w:lang w:eastAsia="ru-RU"/>
        </w:rPr>
        <w:t xml:space="preserve"> (материалы к итоговому тестированию и  итоговому диктанту  по русскому языку) (да, нет) 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Укажите, имеется ли в общеобразовательном учреждении  комплект  разработанных КИМ по русскому языку для вторых классов (материалы к итоговому тестированию и  итоговому диктанту  по русскому языку) (да, нет) 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общеобразовательном учреждении  комплект  разработанных КИМ по математике </w:t>
      </w:r>
      <w:r w:rsidRPr="00456D81">
        <w:rPr>
          <w:rFonts w:eastAsia="Times New Roman"/>
          <w:i/>
          <w:sz w:val="24"/>
          <w:szCs w:val="24"/>
          <w:lang w:eastAsia="ru-RU"/>
        </w:rPr>
        <w:t>для первых классов</w:t>
      </w:r>
      <w:r w:rsidRPr="00456D81">
        <w:rPr>
          <w:rFonts w:eastAsia="Times New Roman"/>
          <w:sz w:val="24"/>
          <w:szCs w:val="24"/>
          <w:lang w:eastAsia="ru-RU"/>
        </w:rPr>
        <w:t xml:space="preserve"> (да, нет) _______          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общеобразовательном учреждении  комплект  разработанных КИМ по математике </w:t>
      </w:r>
      <w:r w:rsidRPr="00456D81">
        <w:rPr>
          <w:rFonts w:eastAsia="Times New Roman"/>
          <w:i/>
          <w:sz w:val="24"/>
          <w:szCs w:val="24"/>
          <w:lang w:eastAsia="ru-RU"/>
        </w:rPr>
        <w:t>для вторых классов</w:t>
      </w:r>
      <w:r w:rsidRPr="00456D81">
        <w:rPr>
          <w:rFonts w:eastAsia="Times New Roman"/>
          <w:sz w:val="24"/>
          <w:szCs w:val="24"/>
          <w:lang w:eastAsia="ru-RU"/>
        </w:rPr>
        <w:t xml:space="preserve"> (да, нет) _______  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общеобразовательном учреждении  подготовленная комплексная работа для обучающихся  1 классов (да, нет) _______ 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Укажите, имеется ли в общеобразовательном учреждении подготовленная комплексная  работа для обучающихся 2/3 классов (да, нет) _______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Разработаны ли в образовательном учреждении единые процедуры обработки результатов итоговой оценки достижений учащихся 1-х, 2/3-х классов (да, нет)  </w:t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</w:r>
      <w:r w:rsidRPr="00456D81">
        <w:rPr>
          <w:rFonts w:eastAsia="Times New Roman"/>
          <w:sz w:val="24"/>
          <w:szCs w:val="24"/>
          <w:lang w:eastAsia="ru-RU"/>
        </w:rPr>
        <w:softHyphen/>
        <w:t>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 Проводилась ли разработка оценочного инструментария для итоговых работ на основе централизовано разработанной спецификации и демоверсии РАО (да, нет)______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Проведена ли процедура обязательного согласования  разработанного оценочного инструментария для итоговых работ с уполномоченными на это региональными структурами (да, нет)______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образовательном учреждении оценочный инструментарий для итоговой оценки достижений обучающихся 1-х классов  по предметам: 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музыка (да, нет) ____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-  ИЗО (да, нет) ______        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2"/>
          <w:szCs w:val="22"/>
          <w:lang w:eastAsia="ru-RU"/>
        </w:rPr>
      </w:pPr>
      <w:r w:rsidRPr="00456D81">
        <w:rPr>
          <w:rFonts w:eastAsia="Times New Roman"/>
          <w:sz w:val="22"/>
          <w:szCs w:val="22"/>
          <w:lang w:eastAsia="ru-RU"/>
        </w:rPr>
        <w:t xml:space="preserve">- </w:t>
      </w:r>
      <w:r w:rsidRPr="00456D81">
        <w:rPr>
          <w:rFonts w:eastAsia="Times New Roman"/>
          <w:sz w:val="24"/>
          <w:szCs w:val="24"/>
          <w:lang w:eastAsia="ru-RU"/>
        </w:rPr>
        <w:t>физкультура (да, нет) 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Укажите, имеется ли в образовательном учреждении оценочный инструментарий для итоговой оценки достижений обучающихся 2/3-х  классов  по предметам: 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музыка (да, нет)____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-  ИЗО (да, нет) ______        </w:t>
      </w:r>
    </w:p>
    <w:p w:rsidR="00456D81" w:rsidRPr="00456D81" w:rsidRDefault="00456D81" w:rsidP="00456D81">
      <w:pPr>
        <w:ind w:left="36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физкультура (да, нет)_____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Укажите, какие инструменты для оценки уровня развития УУД у школьников 1-х-3-х классов имеются в образовательном учреждении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0346"/>
        <w:gridCol w:w="3686"/>
      </w:tblGrid>
      <w:tr w:rsidR="00456D81" w:rsidRPr="00456D81" w:rsidTr="00F53438">
        <w:trPr>
          <w:trHeight w:val="234"/>
        </w:trPr>
        <w:tc>
          <w:tcPr>
            <w:tcW w:w="677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456D81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456D81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sz w:val="24"/>
                <w:szCs w:val="24"/>
                <w:lang w:eastAsia="ru-RU"/>
              </w:rPr>
              <w:t>Описание УУД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sz w:val="24"/>
                <w:szCs w:val="24"/>
                <w:lang w:eastAsia="ru-RU"/>
              </w:rPr>
              <w:t>Имеющиеся инструменты</w:t>
            </w:r>
          </w:p>
        </w:tc>
      </w:tr>
      <w:tr w:rsidR="00456D81" w:rsidRPr="00456D81" w:rsidTr="00F53438">
        <w:trPr>
          <w:trHeight w:val="641"/>
        </w:trPr>
        <w:tc>
          <w:tcPr>
            <w:tcW w:w="677" w:type="dxa"/>
          </w:tcPr>
          <w:p w:rsidR="00456D81" w:rsidRPr="00456D81" w:rsidRDefault="00456D81" w:rsidP="00456D8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bCs/>
                <w:sz w:val="20"/>
                <w:szCs w:val="20"/>
                <w:lang w:eastAsia="ru-RU"/>
              </w:rPr>
              <w:t>Способность принимать и сохранять учебную цель и задачи, умение планировать собственную деятельность, умение контролировать и оценивать собственные действия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677" w:type="dxa"/>
          </w:tcPr>
          <w:p w:rsidR="00456D81" w:rsidRPr="00456D81" w:rsidRDefault="00456D81" w:rsidP="00456D8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bCs/>
                <w:sz w:val="20"/>
                <w:szCs w:val="20"/>
                <w:lang w:eastAsia="ru-RU"/>
              </w:rPr>
              <w:t>Умение осуществлять информационный поиск, сбор и выделение информации из различных источников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677" w:type="dxa"/>
          </w:tcPr>
          <w:p w:rsidR="00456D81" w:rsidRPr="00456D81" w:rsidRDefault="00456D81" w:rsidP="00456D8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bCs/>
                <w:sz w:val="20"/>
                <w:szCs w:val="20"/>
                <w:lang w:eastAsia="ru-RU"/>
              </w:rPr>
              <w:t>Умение использовать знако-символические средства для создания моделей изучаемых объектов и процессов, схем решения учебно-познавательных задач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677" w:type="dxa"/>
          </w:tcPr>
          <w:p w:rsidR="00456D81" w:rsidRPr="00456D81" w:rsidRDefault="00456D81" w:rsidP="00456D8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bCs/>
                <w:sz w:val="20"/>
                <w:szCs w:val="20"/>
                <w:lang w:eastAsia="ru-RU"/>
              </w:rPr>
              <w:t>Логические операции сравнения, анализа, обобщения, классификации, установления аналогии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677" w:type="dxa"/>
          </w:tcPr>
          <w:p w:rsidR="00456D81" w:rsidRPr="00456D81" w:rsidRDefault="00456D81" w:rsidP="00456D81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56D81">
              <w:rPr>
                <w:rFonts w:eastAsia="Times New Roman"/>
                <w:bCs/>
                <w:sz w:val="20"/>
                <w:szCs w:val="20"/>
                <w:lang w:eastAsia="ru-RU"/>
              </w:rPr>
              <w:t>Умение сотрудничать с учителем и сверстниками, принимать на себя ответственность за результаты своих действий</w:t>
            </w:r>
          </w:p>
        </w:tc>
        <w:tc>
          <w:tcPr>
            <w:tcW w:w="3686" w:type="dxa"/>
          </w:tcPr>
          <w:p w:rsidR="00456D81" w:rsidRPr="00456D81" w:rsidRDefault="00456D81" w:rsidP="00456D81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 </w:t>
      </w: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outlineLvl w:val="1"/>
        <w:rPr>
          <w:rFonts w:eastAsia="Times New Roman"/>
          <w:bCs/>
          <w:sz w:val="24"/>
          <w:szCs w:val="24"/>
          <w:lang w:eastAsia="ru-RU"/>
        </w:rPr>
      </w:pPr>
      <w:r w:rsidRPr="00456D81">
        <w:rPr>
          <w:rFonts w:eastAsia="Times New Roman"/>
          <w:bCs/>
          <w:sz w:val="24"/>
          <w:szCs w:val="24"/>
          <w:lang w:eastAsia="ru-RU"/>
        </w:rPr>
        <w:t xml:space="preserve">Укажите, какие инструменты для итоговой оценки индивидуальных достижений учащихся 1-3-х классов имеются в образовательном </w:t>
      </w:r>
    </w:p>
    <w:p w:rsidR="00456D81" w:rsidRPr="00456D81" w:rsidRDefault="00456D81" w:rsidP="00456D81">
      <w:pPr>
        <w:ind w:left="360" w:firstLine="0"/>
        <w:contextualSpacing/>
        <w:jc w:val="left"/>
        <w:outlineLvl w:val="1"/>
        <w:rPr>
          <w:rFonts w:eastAsia="Times New Roman"/>
          <w:bCs/>
          <w:sz w:val="24"/>
          <w:szCs w:val="24"/>
          <w:lang w:eastAsia="ru-RU"/>
        </w:rPr>
      </w:pPr>
      <w:r w:rsidRPr="00456D81">
        <w:rPr>
          <w:rFonts w:eastAsia="Times New Roman"/>
          <w:bCs/>
          <w:sz w:val="24"/>
          <w:szCs w:val="24"/>
          <w:lang w:eastAsia="ru-RU"/>
        </w:rPr>
        <w:t>учреждении по следующим учебным предметам:</w:t>
      </w:r>
    </w:p>
    <w:p w:rsidR="00456D81" w:rsidRPr="00456D81" w:rsidRDefault="00456D81" w:rsidP="00456D81">
      <w:pPr>
        <w:ind w:left="720" w:firstLine="0"/>
        <w:contextualSpacing/>
        <w:jc w:val="left"/>
        <w:outlineLvl w:val="1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627"/>
        <w:gridCol w:w="8347"/>
      </w:tblGrid>
      <w:tr w:rsidR="00456D81" w:rsidRPr="00456D81" w:rsidTr="00F53438">
        <w:tc>
          <w:tcPr>
            <w:tcW w:w="769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  <w:r w:rsidRPr="00456D81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2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34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Имеющиеся инструменты</w:t>
            </w:r>
          </w:p>
        </w:tc>
      </w:tr>
      <w:tr w:rsidR="00456D81" w:rsidRPr="00456D81" w:rsidTr="00F53438">
        <w:tc>
          <w:tcPr>
            <w:tcW w:w="769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4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rPr>
          <w:trHeight w:val="264"/>
        </w:trPr>
        <w:tc>
          <w:tcPr>
            <w:tcW w:w="769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34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769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4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56D81" w:rsidRPr="00456D81" w:rsidTr="00F53438">
        <w:tc>
          <w:tcPr>
            <w:tcW w:w="769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6D81">
              <w:rPr>
                <w:rFonts w:eastAsia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47" w:type="dxa"/>
          </w:tcPr>
          <w:p w:rsidR="00456D81" w:rsidRPr="00456D81" w:rsidRDefault="00456D81" w:rsidP="00456D81">
            <w:pPr>
              <w:ind w:firstLine="0"/>
              <w:contextualSpacing/>
              <w:jc w:val="lef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56D81" w:rsidRPr="00456D81" w:rsidRDefault="00456D81" w:rsidP="00456D81">
      <w:pPr>
        <w:ind w:firstLine="0"/>
        <w:contextualSpacing/>
        <w:jc w:val="left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Укажите количество подготовленных специалистов для проведения итоговой процедуры оценки индивидуальных достижений школьников </w:t>
      </w:r>
    </w:p>
    <w:p w:rsidR="00456D81" w:rsidRPr="00456D81" w:rsidRDefault="00456D81" w:rsidP="00456D81">
      <w:pPr>
        <w:ind w:left="360" w:firstLine="0"/>
        <w:contextualSpacing/>
        <w:jc w:val="left"/>
        <w:outlineLvl w:val="1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- администрация ОУ____ </w:t>
      </w:r>
    </w:p>
    <w:p w:rsidR="00456D81" w:rsidRPr="00456D81" w:rsidRDefault="00456D81" w:rsidP="00456D81">
      <w:pPr>
        <w:ind w:left="360" w:firstLine="0"/>
        <w:contextualSpacing/>
        <w:jc w:val="left"/>
        <w:outlineLvl w:val="1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учителя начальных классов _____</w:t>
      </w:r>
    </w:p>
    <w:p w:rsidR="00456D81" w:rsidRPr="00456D81" w:rsidRDefault="00456D81" w:rsidP="00456D81">
      <w:pPr>
        <w:ind w:left="360" w:firstLine="0"/>
        <w:contextualSpacing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- наблюдатели (учителя основного звена) _____    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   Создана ли в образовательном учреждении внутришкольная система оценки качества начального общего образования?   (да, нет) _____ 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Оцените уровень </w:t>
      </w:r>
      <w:r w:rsidRPr="00456D81">
        <w:rPr>
          <w:rFonts w:eastAsia="Times New Roman"/>
          <w:i/>
          <w:sz w:val="24"/>
          <w:szCs w:val="24"/>
          <w:lang w:eastAsia="ru-RU"/>
        </w:rPr>
        <w:t>организационного</w:t>
      </w:r>
      <w:r w:rsidRPr="00456D81">
        <w:rPr>
          <w:rFonts w:eastAsia="Times New Roman"/>
          <w:sz w:val="24"/>
          <w:szCs w:val="24"/>
          <w:lang w:eastAsia="ru-RU"/>
        </w:rPr>
        <w:t xml:space="preserve"> обеспечения проведения итоговой оценки индивидуальных достижений учащихся 1-х классов:</w:t>
      </w:r>
    </w:p>
    <w:p w:rsidR="00456D81" w:rsidRPr="00456D81" w:rsidRDefault="00456D81" w:rsidP="00456D81">
      <w:pPr>
        <w:ind w:left="72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  соответствует требованиям (С/Т);</w:t>
      </w:r>
    </w:p>
    <w:p w:rsidR="00456D81" w:rsidRPr="00456D81" w:rsidRDefault="00456D81" w:rsidP="00456D81">
      <w:pPr>
        <w:ind w:left="72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не соответствует требованиям (Н/Т)</w:t>
      </w:r>
    </w:p>
    <w:p w:rsidR="00456D81" w:rsidRPr="00456D81" w:rsidRDefault="00456D81" w:rsidP="00456D81">
      <w:pPr>
        <w:numPr>
          <w:ilvl w:val="0"/>
          <w:numId w:val="47"/>
        </w:num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 xml:space="preserve">Оцените уровень </w:t>
      </w:r>
      <w:r w:rsidRPr="00456D81">
        <w:rPr>
          <w:rFonts w:eastAsia="Times New Roman"/>
          <w:i/>
          <w:sz w:val="24"/>
          <w:szCs w:val="24"/>
          <w:lang w:eastAsia="ru-RU"/>
        </w:rPr>
        <w:t>технологического</w:t>
      </w:r>
      <w:r w:rsidRPr="00456D81">
        <w:rPr>
          <w:rFonts w:eastAsia="Times New Roman"/>
          <w:sz w:val="24"/>
          <w:szCs w:val="24"/>
          <w:lang w:eastAsia="ru-RU"/>
        </w:rPr>
        <w:t xml:space="preserve"> обеспечения проведения итоговой оценки индивидуальных достижений учащихся 1-х классов:</w:t>
      </w:r>
    </w:p>
    <w:p w:rsidR="00456D81" w:rsidRPr="00456D81" w:rsidRDefault="00456D81" w:rsidP="00456D81">
      <w:pPr>
        <w:ind w:left="72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  соответствует требованиям (С/Т);</w:t>
      </w:r>
    </w:p>
    <w:p w:rsidR="00456D81" w:rsidRPr="00456D81" w:rsidRDefault="00456D81" w:rsidP="00456D81">
      <w:pPr>
        <w:ind w:left="72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t>- не соответствует требованиям (Н/Т)</w:t>
      </w:r>
    </w:p>
    <w:p w:rsidR="00456D81" w:rsidRPr="00456D81" w:rsidRDefault="00456D81" w:rsidP="00456D81">
      <w:pPr>
        <w:ind w:firstLine="0"/>
        <w:contextualSpacing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56D81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</w:p>
    <w:p w:rsidR="00456D81" w:rsidRPr="00456D81" w:rsidRDefault="00456D81" w:rsidP="00456D81">
      <w:pPr>
        <w:spacing w:line="276" w:lineRule="auto"/>
        <w:ind w:firstLine="0"/>
        <w:jc w:val="right"/>
        <w:rPr>
          <w:rFonts w:eastAsia="Times New Roman"/>
          <w:b/>
          <w:color w:val="600700"/>
          <w:sz w:val="22"/>
          <w:szCs w:val="22"/>
          <w:lang w:eastAsia="ru-RU"/>
        </w:rPr>
      </w:pPr>
      <w:r w:rsidRPr="00456D81">
        <w:rPr>
          <w:rFonts w:eastAsia="Times New Roman"/>
          <w:b/>
          <w:color w:val="600700"/>
          <w:sz w:val="22"/>
          <w:szCs w:val="22"/>
          <w:lang w:eastAsia="ru-RU"/>
        </w:rPr>
        <w:t>ПРИЛОЖЕНИЕ 3.</w:t>
      </w:r>
    </w:p>
    <w:p w:rsidR="00456D81" w:rsidRPr="00456D81" w:rsidRDefault="00456D81" w:rsidP="00456D81">
      <w:pPr>
        <w:spacing w:line="276" w:lineRule="auto"/>
        <w:ind w:firstLine="0"/>
        <w:jc w:val="center"/>
        <w:rPr>
          <w:b/>
          <w:sz w:val="22"/>
          <w:szCs w:val="22"/>
        </w:rPr>
      </w:pPr>
      <w:r w:rsidRPr="00456D81">
        <w:rPr>
          <w:b/>
          <w:sz w:val="22"/>
          <w:szCs w:val="22"/>
        </w:rPr>
        <w:t>Варианты плана-сетки комплексного мониторинга результатов освоения обучающимися</w:t>
      </w:r>
    </w:p>
    <w:p w:rsidR="00456D81" w:rsidRPr="00456D81" w:rsidRDefault="00456D81" w:rsidP="00456D81">
      <w:pPr>
        <w:spacing w:line="276" w:lineRule="auto"/>
        <w:ind w:firstLine="0"/>
        <w:jc w:val="center"/>
        <w:rPr>
          <w:b/>
          <w:sz w:val="22"/>
          <w:szCs w:val="22"/>
        </w:rPr>
      </w:pPr>
      <w:r w:rsidRPr="00456D81">
        <w:rPr>
          <w:b/>
          <w:sz w:val="22"/>
          <w:szCs w:val="22"/>
        </w:rPr>
        <w:t>основной образовательной программы начального общего образования</w:t>
      </w:r>
    </w:p>
    <w:p w:rsidR="00456D81" w:rsidRPr="00456D81" w:rsidRDefault="00456D81" w:rsidP="00456D81">
      <w:pPr>
        <w:spacing w:line="276" w:lineRule="auto"/>
        <w:ind w:firstLine="0"/>
        <w:jc w:val="center"/>
        <w:rPr>
          <w:b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4394"/>
        <w:gridCol w:w="1985"/>
        <w:gridCol w:w="1984"/>
        <w:gridCol w:w="4733"/>
      </w:tblGrid>
      <w:tr w:rsidR="00456D81" w:rsidRPr="00456D81" w:rsidTr="00F53438">
        <w:tc>
          <w:tcPr>
            <w:tcW w:w="723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1795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4394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1985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Сроки контроля</w:t>
            </w:r>
          </w:p>
        </w:tc>
        <w:tc>
          <w:tcPr>
            <w:tcW w:w="1984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4733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Формы обсуждения полученных результатов</w:t>
            </w:r>
          </w:p>
        </w:tc>
      </w:tr>
      <w:tr w:rsidR="00456D81" w:rsidRPr="00456D81" w:rsidTr="00F53438">
        <w:tc>
          <w:tcPr>
            <w:tcW w:w="723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личностные, метапредметные и предметные результаты,</w:t>
            </w:r>
          </w:p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</w:p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предварительный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текущий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тематический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итоговый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персональный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фронтальный контроль, 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классно-обобщающий контроль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</w:rPr>
              <w:t>проблемно-обобщающий контроль,</w:t>
            </w:r>
          </w:p>
          <w:p w:rsidR="00456D81" w:rsidRPr="00456D81" w:rsidRDefault="00456D81" w:rsidP="00456D8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456D81">
              <w:rPr>
                <w:rFonts w:ascii="Times New Roman" w:hAnsi="Times New Roman" w:cs="Times New Roman"/>
              </w:rPr>
              <w:t>комплексный контроль</w:t>
            </w:r>
          </w:p>
        </w:tc>
        <w:tc>
          <w:tcPr>
            <w:tcW w:w="1985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3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собеседование; рассмотрение полученной информации на педагогическом совете, совещании при директоре, координационном  совете по реализации ФГОС, в ходе работы МО)</w:t>
            </w:r>
          </w:p>
        </w:tc>
      </w:tr>
    </w:tbl>
    <w:p w:rsidR="00456D81" w:rsidRPr="00456D81" w:rsidRDefault="00456D81" w:rsidP="00456D81">
      <w:pPr>
        <w:spacing w:line="276" w:lineRule="auto"/>
        <w:ind w:firstLine="0"/>
        <w:jc w:val="left"/>
        <w:rPr>
          <w:b/>
          <w:sz w:val="16"/>
          <w:szCs w:val="16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520"/>
        <w:gridCol w:w="1418"/>
        <w:gridCol w:w="992"/>
        <w:gridCol w:w="2126"/>
        <w:gridCol w:w="1276"/>
        <w:gridCol w:w="1047"/>
      </w:tblGrid>
      <w:tr w:rsidR="00456D81" w:rsidRPr="00456D81" w:rsidTr="00F53438">
        <w:tc>
          <w:tcPr>
            <w:tcW w:w="817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№п\п и дата</w:t>
            </w:r>
          </w:p>
        </w:tc>
        <w:tc>
          <w:tcPr>
            <w:tcW w:w="141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Вопросы для диагностики</w:t>
            </w:r>
          </w:p>
        </w:tc>
        <w:tc>
          <w:tcPr>
            <w:tcW w:w="6520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Виды, цель, </w:t>
            </w:r>
            <w:r w:rsidRPr="00456D81">
              <w:rPr>
                <w:rFonts w:ascii="Times New Roman" w:hAnsi="Times New Roman" w:cs="Times New Roman"/>
                <w:b/>
              </w:rPr>
              <w:t>методы</w:t>
            </w:r>
            <w:r w:rsidRPr="00456D81">
              <w:rPr>
                <w:rFonts w:ascii="Times New Roman" w:hAnsi="Times New Roman" w:cs="Times New Roman"/>
              </w:rPr>
              <w:t xml:space="preserve"> (изучение школьной документации, административная контрольная работа, наблюдение и анализ учебного занятия, тестирование, анкетирование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  <w:b/>
              </w:rPr>
              <w:t xml:space="preserve">+ ФГОСные </w:t>
            </w:r>
            <w:r w:rsidRPr="00456D81">
              <w:rPr>
                <w:rFonts w:ascii="Times New Roman" w:hAnsi="Times New Roman" w:cs="Times New Roman"/>
              </w:rPr>
              <w:t>– диагностика личностных результатов в форме,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 не представляющей угрозы личности;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 использование стандартизированных и нестандартизированных методик (устных, письменных, индивидуальных, групповых, само и взаимооценки); диагностика метапредметных результатов комплексных заданий на основе единого текста;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 общественная экспертиза;  социологический опрос. </w:t>
            </w:r>
          </w:p>
        </w:tc>
        <w:tc>
          <w:tcPr>
            <w:tcW w:w="141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Объект диагностики</w:t>
            </w:r>
          </w:p>
        </w:tc>
        <w:tc>
          <w:tcPr>
            <w:tcW w:w="992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126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Обсуждение результатов проверки*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(на педагогическом совете,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 xml:space="preserve">на произв. совещ., </w:t>
            </w:r>
          </w:p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во время индивид. беседы и т.д.)</w:t>
            </w:r>
          </w:p>
        </w:tc>
        <w:tc>
          <w:tcPr>
            <w:tcW w:w="127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Сроки подведения итоговой проверки</w:t>
            </w:r>
          </w:p>
        </w:tc>
        <w:tc>
          <w:tcPr>
            <w:tcW w:w="1047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56D81" w:rsidRPr="00456D81" w:rsidTr="00F53438">
        <w:tc>
          <w:tcPr>
            <w:tcW w:w="817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6D81" w:rsidRPr="00456D81" w:rsidRDefault="00456D81" w:rsidP="00456D81">
      <w:pPr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1781"/>
        <w:gridCol w:w="3313"/>
        <w:gridCol w:w="6521"/>
        <w:gridCol w:w="1701"/>
        <w:gridCol w:w="1472"/>
      </w:tblGrid>
      <w:tr w:rsidR="00456D81" w:rsidRPr="00456D81" w:rsidTr="00F53438">
        <w:tc>
          <w:tcPr>
            <w:tcW w:w="82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81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Объект диагностики</w:t>
            </w:r>
          </w:p>
        </w:tc>
        <w:tc>
          <w:tcPr>
            <w:tcW w:w="3313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Цели диагностики</w:t>
            </w:r>
          </w:p>
        </w:tc>
        <w:tc>
          <w:tcPr>
            <w:tcW w:w="6521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Критерии диагностики</w:t>
            </w:r>
          </w:p>
        </w:tc>
        <w:tc>
          <w:tcPr>
            <w:tcW w:w="1701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Формы диагностики/</w:t>
            </w:r>
          </w:p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72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Способ подведения итогов</w:t>
            </w:r>
          </w:p>
        </w:tc>
      </w:tr>
      <w:tr w:rsidR="00456D81" w:rsidRPr="00456D81" w:rsidTr="00F53438">
        <w:tc>
          <w:tcPr>
            <w:tcW w:w="826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Личностные, метапредметные и предметные результаты</w:t>
            </w:r>
          </w:p>
        </w:tc>
        <w:tc>
          <w:tcPr>
            <w:tcW w:w="3313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Каковы результаты (уровень сформированности, динамика достижения ООП) освоения ООП и насколько эффективна деятельность педагогов по их достижению</w:t>
            </w:r>
          </w:p>
        </w:tc>
        <w:tc>
          <w:tcPr>
            <w:tcW w:w="6521" w:type="dxa"/>
          </w:tcPr>
          <w:p w:rsidR="00456D81" w:rsidRPr="00456D81" w:rsidRDefault="00456D81" w:rsidP="00456D81">
            <w:pPr>
              <w:rPr>
                <w:rFonts w:ascii="Times New Roman" w:hAnsi="Times New Roman" w:cs="Times New Roman"/>
              </w:rPr>
            </w:pPr>
            <w:r w:rsidRPr="00456D81">
              <w:rPr>
                <w:rFonts w:ascii="Times New Roman" w:hAnsi="Times New Roman" w:cs="Times New Roman"/>
              </w:rPr>
              <w:t>Высокое качество образования; условия, обеспечивающие  выявление  и развитие способностей; работа с одаренными и детьми; имеющими проблемы в развитии, представленность личностных, предметных, метапредметных результатов, динамика приращений, направленность технологий на формированиеУУД, соответствие УМК требованиям ФГОС и т.д.</w:t>
            </w:r>
          </w:p>
        </w:tc>
        <w:tc>
          <w:tcPr>
            <w:tcW w:w="1701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56D81" w:rsidRPr="00456D81" w:rsidRDefault="00456D81" w:rsidP="00456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4D06" w:rsidRPr="00456D81" w:rsidRDefault="00D44D06" w:rsidP="00D44D06">
      <w:pPr>
        <w:ind w:firstLine="0"/>
      </w:pPr>
    </w:p>
    <w:sectPr w:rsidR="00D44D06" w:rsidRPr="00456D81" w:rsidSect="004012B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E2"/>
    <w:multiLevelType w:val="hybridMultilevel"/>
    <w:tmpl w:val="76C4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9EF"/>
    <w:multiLevelType w:val="hybridMultilevel"/>
    <w:tmpl w:val="F968D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7DE5"/>
    <w:multiLevelType w:val="hybridMultilevel"/>
    <w:tmpl w:val="35A21110"/>
    <w:lvl w:ilvl="0" w:tplc="DC88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89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C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6A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ED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A7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8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88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69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B2B0F"/>
    <w:multiLevelType w:val="hybridMultilevel"/>
    <w:tmpl w:val="FF5C3746"/>
    <w:lvl w:ilvl="0" w:tplc="D8EC68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9514E"/>
    <w:multiLevelType w:val="hybridMultilevel"/>
    <w:tmpl w:val="CB0AF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803A8"/>
    <w:multiLevelType w:val="hybridMultilevel"/>
    <w:tmpl w:val="0A860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D5E57"/>
    <w:multiLevelType w:val="hybridMultilevel"/>
    <w:tmpl w:val="EA264100"/>
    <w:lvl w:ilvl="0" w:tplc="0874B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06B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626E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256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835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2251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A2F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8C03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845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10783"/>
    <w:multiLevelType w:val="hybridMultilevel"/>
    <w:tmpl w:val="D7C2D0FC"/>
    <w:lvl w:ilvl="0" w:tplc="E718009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D4DD4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8AEECF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66BA8E3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1A028C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6DA0014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504DD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AE0157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79A6385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>
    <w:nsid w:val="0F2E17BA"/>
    <w:multiLevelType w:val="hybridMultilevel"/>
    <w:tmpl w:val="EE48C3D0"/>
    <w:lvl w:ilvl="0" w:tplc="EBBAD8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5E1F02"/>
    <w:multiLevelType w:val="hybridMultilevel"/>
    <w:tmpl w:val="A150228E"/>
    <w:lvl w:ilvl="0" w:tplc="EBBAD8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F0861"/>
    <w:multiLevelType w:val="hybridMultilevel"/>
    <w:tmpl w:val="7AAC8AB2"/>
    <w:lvl w:ilvl="0" w:tplc="48FAF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165C6D"/>
    <w:multiLevelType w:val="hybridMultilevel"/>
    <w:tmpl w:val="1C3460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E182FA0"/>
    <w:multiLevelType w:val="hybridMultilevel"/>
    <w:tmpl w:val="17B4CF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FB5572"/>
    <w:multiLevelType w:val="hybridMultilevel"/>
    <w:tmpl w:val="21E24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C0471"/>
    <w:multiLevelType w:val="hybridMultilevel"/>
    <w:tmpl w:val="19B0EF1E"/>
    <w:lvl w:ilvl="0" w:tplc="EBBAD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8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8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0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E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4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A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4E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C375E5"/>
    <w:multiLevelType w:val="hybridMultilevel"/>
    <w:tmpl w:val="67D0F33E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4387B8E"/>
    <w:multiLevelType w:val="hybridMultilevel"/>
    <w:tmpl w:val="7C6E1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AA6653"/>
    <w:multiLevelType w:val="multilevel"/>
    <w:tmpl w:val="E44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B22A7"/>
    <w:multiLevelType w:val="hybridMultilevel"/>
    <w:tmpl w:val="5AB68E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8612422"/>
    <w:multiLevelType w:val="hybridMultilevel"/>
    <w:tmpl w:val="B8A8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488F"/>
    <w:multiLevelType w:val="hybridMultilevel"/>
    <w:tmpl w:val="C55CECA4"/>
    <w:lvl w:ilvl="0" w:tplc="F5763D3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687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F610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40A7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B223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36C4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DA08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80A7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7CB9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5673C"/>
    <w:multiLevelType w:val="hybridMultilevel"/>
    <w:tmpl w:val="441C5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26915"/>
    <w:multiLevelType w:val="hybridMultilevel"/>
    <w:tmpl w:val="4F04E376"/>
    <w:lvl w:ilvl="0" w:tplc="B8C61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A8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E6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44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8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AE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2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AD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C5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FAD1A20"/>
    <w:multiLevelType w:val="hybridMultilevel"/>
    <w:tmpl w:val="FAECBFEE"/>
    <w:lvl w:ilvl="0" w:tplc="EBBAD8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5E2A0F"/>
    <w:multiLevelType w:val="hybridMultilevel"/>
    <w:tmpl w:val="81EA4B36"/>
    <w:lvl w:ilvl="0" w:tplc="EE0E46F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932597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F34FAE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A00769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49886C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262E47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2C83C5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7408C93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A52B10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9D36969"/>
    <w:multiLevelType w:val="hybridMultilevel"/>
    <w:tmpl w:val="82904D20"/>
    <w:lvl w:ilvl="0" w:tplc="EBBAD8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FB43E1"/>
    <w:multiLevelType w:val="hybridMultilevel"/>
    <w:tmpl w:val="A5A6850C"/>
    <w:lvl w:ilvl="0" w:tplc="932EF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3BA561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78A42C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C76E2C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E82FF4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00A5FE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9676A08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BCF0F70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B84908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4CC5E71"/>
    <w:multiLevelType w:val="hybridMultilevel"/>
    <w:tmpl w:val="9EA24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32DE0"/>
    <w:multiLevelType w:val="hybridMultilevel"/>
    <w:tmpl w:val="4994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62A3B"/>
    <w:multiLevelType w:val="hybridMultilevel"/>
    <w:tmpl w:val="89A05D94"/>
    <w:lvl w:ilvl="0" w:tplc="EBBAD8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2D203E"/>
    <w:multiLevelType w:val="hybridMultilevel"/>
    <w:tmpl w:val="43B0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62563"/>
    <w:multiLevelType w:val="hybridMultilevel"/>
    <w:tmpl w:val="55BC9D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3E642E"/>
    <w:multiLevelType w:val="hybridMultilevel"/>
    <w:tmpl w:val="09D6D622"/>
    <w:lvl w:ilvl="0" w:tplc="EBBAD81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886282"/>
    <w:multiLevelType w:val="hybridMultilevel"/>
    <w:tmpl w:val="B9CAFE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296799"/>
    <w:multiLevelType w:val="hybridMultilevel"/>
    <w:tmpl w:val="33EE8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66B24"/>
    <w:multiLevelType w:val="hybridMultilevel"/>
    <w:tmpl w:val="46743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312F6"/>
    <w:multiLevelType w:val="hybridMultilevel"/>
    <w:tmpl w:val="33665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"/>
  </w:num>
  <w:num w:numId="6">
    <w:abstractNumId w:val="32"/>
  </w:num>
  <w:num w:numId="7">
    <w:abstractNumId w:val="25"/>
  </w:num>
  <w:num w:numId="8">
    <w:abstractNumId w:val="8"/>
  </w:num>
  <w:num w:numId="9">
    <w:abstractNumId w:val="23"/>
  </w:num>
  <w:num w:numId="10">
    <w:abstractNumId w:val="29"/>
  </w:num>
  <w:num w:numId="11">
    <w:abstractNumId w:val="12"/>
  </w:num>
  <w:num w:numId="12">
    <w:abstractNumId w:val="33"/>
  </w:num>
  <w:num w:numId="13">
    <w:abstractNumId w:val="26"/>
  </w:num>
  <w:num w:numId="14">
    <w:abstractNumId w:val="14"/>
  </w:num>
  <w:num w:numId="15">
    <w:abstractNumId w:val="20"/>
  </w:num>
  <w:num w:numId="16">
    <w:abstractNumId w:val="24"/>
  </w:num>
  <w:num w:numId="17">
    <w:abstractNumId w:val="22"/>
  </w:num>
  <w:num w:numId="18">
    <w:abstractNumId w:val="7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2"/>
  </w:num>
  <w:num w:numId="24">
    <w:abstractNumId w:val="25"/>
  </w:num>
  <w:num w:numId="25">
    <w:abstractNumId w:val="8"/>
  </w:num>
  <w:num w:numId="26">
    <w:abstractNumId w:val="23"/>
  </w:num>
  <w:num w:numId="27">
    <w:abstractNumId w:val="2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  <w:num w:numId="35">
    <w:abstractNumId w:val="34"/>
  </w:num>
  <w:num w:numId="36">
    <w:abstractNumId w:val="36"/>
  </w:num>
  <w:num w:numId="37">
    <w:abstractNumId w:val="35"/>
  </w:num>
  <w:num w:numId="38">
    <w:abstractNumId w:val="13"/>
  </w:num>
  <w:num w:numId="39">
    <w:abstractNumId w:val="15"/>
  </w:num>
  <w:num w:numId="40">
    <w:abstractNumId w:val="9"/>
  </w:num>
  <w:num w:numId="41">
    <w:abstractNumId w:val="3"/>
  </w:num>
  <w:num w:numId="42">
    <w:abstractNumId w:val="17"/>
  </w:num>
  <w:num w:numId="43">
    <w:abstractNumId w:val="27"/>
  </w:num>
  <w:num w:numId="44">
    <w:abstractNumId w:val="18"/>
  </w:num>
  <w:num w:numId="45">
    <w:abstractNumId w:val="11"/>
  </w:num>
  <w:num w:numId="46">
    <w:abstractNumId w:val="4"/>
  </w:num>
  <w:num w:numId="47">
    <w:abstractNumId w:val="10"/>
  </w:num>
  <w:num w:numId="48">
    <w:abstractNumId w:val="30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C26"/>
    <w:rsid w:val="00031DAE"/>
    <w:rsid w:val="00035932"/>
    <w:rsid w:val="00056FEF"/>
    <w:rsid w:val="00063F80"/>
    <w:rsid w:val="00072823"/>
    <w:rsid w:val="000759D2"/>
    <w:rsid w:val="000B2590"/>
    <w:rsid w:val="000D43E6"/>
    <w:rsid w:val="000E16E4"/>
    <w:rsid w:val="000F7D30"/>
    <w:rsid w:val="001207CF"/>
    <w:rsid w:val="00137C7A"/>
    <w:rsid w:val="00137E31"/>
    <w:rsid w:val="001457D6"/>
    <w:rsid w:val="00146B89"/>
    <w:rsid w:val="001746CB"/>
    <w:rsid w:val="001829E9"/>
    <w:rsid w:val="00183663"/>
    <w:rsid w:val="00183A77"/>
    <w:rsid w:val="00184CE7"/>
    <w:rsid w:val="00187D22"/>
    <w:rsid w:val="001A0D5C"/>
    <w:rsid w:val="001A79CF"/>
    <w:rsid w:val="002218A9"/>
    <w:rsid w:val="00222051"/>
    <w:rsid w:val="002451E9"/>
    <w:rsid w:val="002A6CAB"/>
    <w:rsid w:val="002C2D4B"/>
    <w:rsid w:val="002C3BA7"/>
    <w:rsid w:val="002D79E5"/>
    <w:rsid w:val="002E5DE7"/>
    <w:rsid w:val="003018C0"/>
    <w:rsid w:val="00304F84"/>
    <w:rsid w:val="00326845"/>
    <w:rsid w:val="003479DD"/>
    <w:rsid w:val="00366596"/>
    <w:rsid w:val="0037058B"/>
    <w:rsid w:val="00395BDC"/>
    <w:rsid w:val="003A40F2"/>
    <w:rsid w:val="003B1CF7"/>
    <w:rsid w:val="003E603F"/>
    <w:rsid w:val="003F4686"/>
    <w:rsid w:val="004012BA"/>
    <w:rsid w:val="00413333"/>
    <w:rsid w:val="004219D0"/>
    <w:rsid w:val="00456D81"/>
    <w:rsid w:val="004C508D"/>
    <w:rsid w:val="004D403B"/>
    <w:rsid w:val="004E2EFE"/>
    <w:rsid w:val="00514D6D"/>
    <w:rsid w:val="00520E8B"/>
    <w:rsid w:val="005226C0"/>
    <w:rsid w:val="00552C26"/>
    <w:rsid w:val="0055634D"/>
    <w:rsid w:val="00561546"/>
    <w:rsid w:val="0056357B"/>
    <w:rsid w:val="00572FC6"/>
    <w:rsid w:val="00597FBD"/>
    <w:rsid w:val="005A222F"/>
    <w:rsid w:val="005A463A"/>
    <w:rsid w:val="005B598E"/>
    <w:rsid w:val="005B7F40"/>
    <w:rsid w:val="005E1715"/>
    <w:rsid w:val="0060190F"/>
    <w:rsid w:val="00647A75"/>
    <w:rsid w:val="00656FA7"/>
    <w:rsid w:val="006A63DE"/>
    <w:rsid w:val="006B6FED"/>
    <w:rsid w:val="00744B69"/>
    <w:rsid w:val="00746E72"/>
    <w:rsid w:val="00755FA0"/>
    <w:rsid w:val="00761958"/>
    <w:rsid w:val="00766690"/>
    <w:rsid w:val="00787FA9"/>
    <w:rsid w:val="00797A85"/>
    <w:rsid w:val="007A31C2"/>
    <w:rsid w:val="007A4EE6"/>
    <w:rsid w:val="007D19E5"/>
    <w:rsid w:val="007E3C99"/>
    <w:rsid w:val="008034A5"/>
    <w:rsid w:val="00815656"/>
    <w:rsid w:val="00876F0F"/>
    <w:rsid w:val="0088738F"/>
    <w:rsid w:val="0089653C"/>
    <w:rsid w:val="008971DB"/>
    <w:rsid w:val="008A6625"/>
    <w:rsid w:val="008C12F9"/>
    <w:rsid w:val="008D61F2"/>
    <w:rsid w:val="008E309A"/>
    <w:rsid w:val="009047DB"/>
    <w:rsid w:val="00915A31"/>
    <w:rsid w:val="00930641"/>
    <w:rsid w:val="00932900"/>
    <w:rsid w:val="009919A3"/>
    <w:rsid w:val="00997846"/>
    <w:rsid w:val="009A6079"/>
    <w:rsid w:val="009C122C"/>
    <w:rsid w:val="009D71CF"/>
    <w:rsid w:val="009E68D4"/>
    <w:rsid w:val="009F0D53"/>
    <w:rsid w:val="009F48F7"/>
    <w:rsid w:val="009F60C9"/>
    <w:rsid w:val="00A14306"/>
    <w:rsid w:val="00A46E04"/>
    <w:rsid w:val="00A81EC1"/>
    <w:rsid w:val="00AD42EF"/>
    <w:rsid w:val="00AD6C63"/>
    <w:rsid w:val="00AF51F0"/>
    <w:rsid w:val="00B27698"/>
    <w:rsid w:val="00B7121B"/>
    <w:rsid w:val="00B87200"/>
    <w:rsid w:val="00B968D5"/>
    <w:rsid w:val="00BA6C6B"/>
    <w:rsid w:val="00BB323C"/>
    <w:rsid w:val="00C04A6A"/>
    <w:rsid w:val="00C121BA"/>
    <w:rsid w:val="00C35606"/>
    <w:rsid w:val="00C60507"/>
    <w:rsid w:val="00C7760B"/>
    <w:rsid w:val="00C77D83"/>
    <w:rsid w:val="00C97BA9"/>
    <w:rsid w:val="00CA4DD1"/>
    <w:rsid w:val="00CC0993"/>
    <w:rsid w:val="00CE0B75"/>
    <w:rsid w:val="00D44D06"/>
    <w:rsid w:val="00D6308D"/>
    <w:rsid w:val="00D70952"/>
    <w:rsid w:val="00D8208F"/>
    <w:rsid w:val="00D876A5"/>
    <w:rsid w:val="00DB6D1C"/>
    <w:rsid w:val="00DB6F5A"/>
    <w:rsid w:val="00DD040D"/>
    <w:rsid w:val="00DD31EC"/>
    <w:rsid w:val="00E032BA"/>
    <w:rsid w:val="00E564A1"/>
    <w:rsid w:val="00E57774"/>
    <w:rsid w:val="00E741F1"/>
    <w:rsid w:val="00E759A8"/>
    <w:rsid w:val="00EA685C"/>
    <w:rsid w:val="00EB1AEC"/>
    <w:rsid w:val="00EE3D65"/>
    <w:rsid w:val="00EF4801"/>
    <w:rsid w:val="00F12B81"/>
    <w:rsid w:val="00F13576"/>
    <w:rsid w:val="00F23CBF"/>
    <w:rsid w:val="00F35362"/>
    <w:rsid w:val="00F413AC"/>
    <w:rsid w:val="00F4203E"/>
    <w:rsid w:val="00F53438"/>
    <w:rsid w:val="00F6514F"/>
    <w:rsid w:val="00F90425"/>
    <w:rsid w:val="00FB1388"/>
    <w:rsid w:val="00FB2933"/>
    <w:rsid w:val="00FB7DAA"/>
    <w:rsid w:val="00FC181A"/>
    <w:rsid w:val="00FD170B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68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6C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058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2051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4D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D0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56D81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93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arant-oce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F0A4-1E29-4AF6-ADA3-5E2CD64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Алла Геннадьевна</dc:creator>
  <cp:lastModifiedBy>Крайняя Ирина Викторовна</cp:lastModifiedBy>
  <cp:revision>23</cp:revision>
  <cp:lastPrinted>2014-03-03T02:04:00Z</cp:lastPrinted>
  <dcterms:created xsi:type="dcterms:W3CDTF">2014-02-10T13:28:00Z</dcterms:created>
  <dcterms:modified xsi:type="dcterms:W3CDTF">2014-06-10T04:34:00Z</dcterms:modified>
</cp:coreProperties>
</file>